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BC9" w:rsidRDefault="005268A7" w:rsidP="001A3BC9">
      <w:pPr>
        <w:ind w:firstLine="567"/>
        <w:jc w:val="center"/>
        <w:rPr>
          <w:b/>
        </w:rPr>
      </w:pPr>
      <w:r>
        <w:rPr>
          <w:b/>
        </w:rPr>
        <w:t>Ответы на з</w:t>
      </w:r>
      <w:r w:rsidR="001A3BC9">
        <w:rPr>
          <w:b/>
        </w:rPr>
        <w:t xml:space="preserve">адания муниципального этапа </w:t>
      </w:r>
    </w:p>
    <w:p w:rsidR="001A3BC9" w:rsidRDefault="001A3BC9" w:rsidP="001A3BC9">
      <w:pPr>
        <w:ind w:firstLine="567"/>
        <w:jc w:val="center"/>
        <w:rPr>
          <w:b/>
        </w:rPr>
      </w:pPr>
      <w:r>
        <w:rPr>
          <w:b/>
        </w:rPr>
        <w:t>всероссийской олимпиады школьников по географии</w:t>
      </w:r>
    </w:p>
    <w:p w:rsidR="001A3BC9" w:rsidRDefault="001A3BC9" w:rsidP="001A3BC9">
      <w:pPr>
        <w:ind w:firstLine="567"/>
        <w:jc w:val="center"/>
        <w:rPr>
          <w:b/>
        </w:rPr>
      </w:pPr>
      <w:r>
        <w:rPr>
          <w:b/>
        </w:rPr>
        <w:t xml:space="preserve">2020-2021 учебный год, </w:t>
      </w:r>
      <w:r w:rsidR="00AE1B1B">
        <w:rPr>
          <w:b/>
        </w:rPr>
        <w:t xml:space="preserve">9 </w:t>
      </w:r>
      <w:r>
        <w:rPr>
          <w:b/>
        </w:rPr>
        <w:t>класс</w:t>
      </w:r>
    </w:p>
    <w:p w:rsidR="001A3BC9" w:rsidRDefault="001A3BC9" w:rsidP="005268A7">
      <w:pPr>
        <w:ind w:firstLine="567"/>
        <w:jc w:val="right"/>
      </w:pPr>
      <w:r>
        <w:t xml:space="preserve">Максимальный балл - </w:t>
      </w:r>
      <w:r w:rsidR="00187100" w:rsidRPr="005268A7">
        <w:rPr>
          <w:b/>
          <w:u w:val="single"/>
        </w:rPr>
        <w:t>135</w:t>
      </w:r>
    </w:p>
    <w:p w:rsidR="001A3BC9" w:rsidRDefault="001A3BC9" w:rsidP="001A3BC9">
      <w:pPr>
        <w:ind w:left="284"/>
        <w:jc w:val="center"/>
        <w:rPr>
          <w:b/>
        </w:rPr>
      </w:pPr>
      <w:r>
        <w:rPr>
          <w:b/>
        </w:rPr>
        <w:t>Аналитический раунд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1A3BC9" w:rsidTr="001A3BC9">
        <w:trPr>
          <w:trHeight w:val="364"/>
        </w:trPr>
        <w:tc>
          <w:tcPr>
            <w:tcW w:w="1411" w:type="dxa"/>
            <w:tcBorders>
              <w:top w:val="nil"/>
              <w:left w:val="nil"/>
              <w:bottom w:val="nil"/>
              <w:right w:val="nil"/>
            </w:tcBorders>
            <w:hideMark/>
          </w:tcPr>
          <w:p w:rsidR="001A3BC9" w:rsidRDefault="001A3BC9" w:rsidP="001A3BC9">
            <w:pPr>
              <w:rPr>
                <w:rStyle w:val="a3"/>
              </w:rPr>
            </w:pPr>
            <w:r>
              <w:rPr>
                <w:rStyle w:val="a3"/>
                <w:lang w:eastAsia="en-US"/>
              </w:rPr>
              <w:t xml:space="preserve">Задание 1. </w:t>
            </w:r>
          </w:p>
        </w:tc>
        <w:tc>
          <w:tcPr>
            <w:tcW w:w="6701" w:type="dxa"/>
            <w:tcBorders>
              <w:top w:val="nil"/>
              <w:left w:val="nil"/>
              <w:bottom w:val="nil"/>
              <w:right w:val="single" w:sz="4" w:space="0" w:color="auto"/>
            </w:tcBorders>
            <w:hideMark/>
          </w:tcPr>
          <w:p w:rsidR="001A3BC9" w:rsidRDefault="001A3BC9" w:rsidP="00187100">
            <w:pPr>
              <w:ind w:left="284"/>
              <w:rPr>
                <w:rStyle w:val="a3"/>
              </w:rPr>
            </w:pPr>
            <w:r>
              <w:rPr>
                <w:lang w:eastAsia="en-US"/>
              </w:rPr>
              <w:t>М</w:t>
            </w:r>
            <w:r w:rsidR="00271840">
              <w:rPr>
                <w:lang w:eastAsia="en-US"/>
              </w:rPr>
              <w:t>аксимальное количество баллов –21</w:t>
            </w:r>
          </w:p>
        </w:tc>
        <w:tc>
          <w:tcPr>
            <w:tcW w:w="1776" w:type="dxa"/>
            <w:tcBorders>
              <w:top w:val="single" w:sz="4" w:space="0" w:color="auto"/>
              <w:left w:val="single" w:sz="4" w:space="0" w:color="auto"/>
              <w:bottom w:val="single" w:sz="4" w:space="0" w:color="auto"/>
              <w:right w:val="single" w:sz="4" w:space="0" w:color="auto"/>
            </w:tcBorders>
          </w:tcPr>
          <w:p w:rsidR="001A3BC9" w:rsidRDefault="001A3BC9" w:rsidP="001A3BC9">
            <w:pPr>
              <w:ind w:left="284"/>
              <w:rPr>
                <w:rStyle w:val="a3"/>
              </w:rPr>
            </w:pPr>
          </w:p>
        </w:tc>
      </w:tr>
    </w:tbl>
    <w:p w:rsidR="001A3BC9" w:rsidRPr="001A3BC9" w:rsidRDefault="001A3BC9" w:rsidP="003C440A">
      <w:pPr>
        <w:tabs>
          <w:tab w:val="left" w:pos="0"/>
        </w:tabs>
        <w:ind w:firstLine="567"/>
        <w:jc w:val="both"/>
        <w:rPr>
          <w:shd w:val="clear" w:color="auto" w:fill="FFFFFF"/>
        </w:rPr>
      </w:pPr>
      <w:r w:rsidRPr="001A3BC9">
        <w:rPr>
          <w:shd w:val="clear" w:color="auto" w:fill="FFFFFF"/>
        </w:rPr>
        <w:t>Определите</w:t>
      </w:r>
      <w:r>
        <w:rPr>
          <w:shd w:val="clear" w:color="auto" w:fill="FFFFFF"/>
        </w:rPr>
        <w:t xml:space="preserve"> по значению </w:t>
      </w:r>
      <w:r>
        <w:t xml:space="preserve">коэффициента </w:t>
      </w:r>
      <w:proofErr w:type="spellStart"/>
      <w:r>
        <w:t>континентальности</w:t>
      </w:r>
      <w:proofErr w:type="spellEnd"/>
      <w:r>
        <w:rPr>
          <w:shd w:val="clear" w:color="auto" w:fill="FFFFFF"/>
        </w:rPr>
        <w:t xml:space="preserve"> климата и краткому описанию</w:t>
      </w:r>
      <w:r w:rsidRPr="001A3BC9">
        <w:rPr>
          <w:shd w:val="clear" w:color="auto" w:fill="FFFFFF"/>
        </w:rPr>
        <w:t xml:space="preserve"> о каких т</w:t>
      </w:r>
      <w:r>
        <w:rPr>
          <w:shd w:val="clear" w:color="auto" w:fill="FFFFFF"/>
        </w:rPr>
        <w:t xml:space="preserve">рех городах идет речь в задании. </w:t>
      </w:r>
      <w:r w:rsidRPr="001A3BC9">
        <w:rPr>
          <w:shd w:val="clear" w:color="auto" w:fill="FFFFFF"/>
        </w:rPr>
        <w:t>Ответьте на дополнительные вопросы.</w:t>
      </w:r>
    </w:p>
    <w:p w:rsidR="001A3BC9" w:rsidRDefault="001A3BC9" w:rsidP="003C440A">
      <w:pPr>
        <w:pStyle w:val="a4"/>
        <w:tabs>
          <w:tab w:val="left" w:pos="0"/>
        </w:tabs>
        <w:spacing w:after="0" w:line="240" w:lineRule="auto"/>
        <w:ind w:left="0" w:firstLine="567"/>
        <w:jc w:val="both"/>
        <w:rPr>
          <w:rFonts w:ascii="Times New Roman" w:hAnsi="Times New Roman"/>
        </w:rPr>
      </w:pPr>
      <w:r>
        <w:rPr>
          <w:rFonts w:ascii="Times New Roman" w:hAnsi="Times New Roman"/>
        </w:rPr>
        <w:t xml:space="preserve">Коэффициент </w:t>
      </w:r>
      <w:proofErr w:type="spellStart"/>
      <w:r>
        <w:rPr>
          <w:rFonts w:ascii="Times New Roman" w:hAnsi="Times New Roman"/>
        </w:rPr>
        <w:t>континентальности</w:t>
      </w:r>
      <w:proofErr w:type="spellEnd"/>
      <w:r>
        <w:rPr>
          <w:rFonts w:ascii="Times New Roman" w:hAnsi="Times New Roman"/>
        </w:rPr>
        <w:t xml:space="preserve"> (</w:t>
      </w:r>
      <w:proofErr w:type="spellStart"/>
      <w:r>
        <w:rPr>
          <w:rFonts w:ascii="Times New Roman" w:hAnsi="Times New Roman"/>
        </w:rPr>
        <w:t>К.к</w:t>
      </w:r>
      <w:proofErr w:type="spellEnd"/>
      <w:r>
        <w:rPr>
          <w:rFonts w:ascii="Times New Roman" w:hAnsi="Times New Roman"/>
        </w:rPr>
        <w:t xml:space="preserve">.) определяется как отношение годовой амплитуды температур к синусу широты и выражается в процентах. </w:t>
      </w:r>
    </w:p>
    <w:p w:rsidR="001A3BC9" w:rsidRDefault="001A3BC9" w:rsidP="003C440A">
      <w:pPr>
        <w:tabs>
          <w:tab w:val="left" w:pos="0"/>
        </w:tabs>
        <w:ind w:firstLine="567"/>
        <w:jc w:val="both"/>
      </w:pPr>
      <w:r>
        <w:t xml:space="preserve">К.к. первого города 38%. Среднегодовая температура +3, белые ночи длиннее чем в С.-Петербурге. В тектоническом отношении республика, чьей столицей является искомый город, расположена на докембрийских отложениях. Город назван в честь одного из российских царей. </w:t>
      </w:r>
      <w:r>
        <w:rPr>
          <w:color w:val="FF0000"/>
        </w:rPr>
        <w:t xml:space="preserve">Петрозаводск </w:t>
      </w:r>
      <w:r>
        <w:rPr>
          <w:color w:val="FF0000"/>
          <w:shd w:val="clear" w:color="auto" w:fill="FFFFFF"/>
        </w:rPr>
        <w:t>(1 б)</w:t>
      </w:r>
    </w:p>
    <w:p w:rsidR="001A3BC9" w:rsidRDefault="001A3BC9" w:rsidP="003C440A">
      <w:pPr>
        <w:tabs>
          <w:tab w:val="left" w:pos="0"/>
        </w:tabs>
        <w:ind w:firstLine="567"/>
        <w:jc w:val="both"/>
      </w:pPr>
      <w:r>
        <w:t xml:space="preserve">К.к. второго города 61%. Город является центром автономного округа, специализацией которого является добыча углеводородов. Располагается на правом берегу реки, которая впадает в одну из крупнейших рек мира. В окрестностях данного города русский атаман-первопроходец одержал одну из побед. </w:t>
      </w:r>
      <w:r>
        <w:rPr>
          <w:color w:val="FF0000"/>
        </w:rPr>
        <w:t>Ханты-Мансийск.</w:t>
      </w:r>
      <w:r>
        <w:rPr>
          <w:color w:val="FF0000"/>
          <w:shd w:val="clear" w:color="auto" w:fill="FFFFFF"/>
        </w:rPr>
        <w:t xml:space="preserve"> (1 б)</w:t>
      </w:r>
    </w:p>
    <w:p w:rsidR="001A3BC9" w:rsidRDefault="001A3BC9" w:rsidP="003C440A">
      <w:pPr>
        <w:tabs>
          <w:tab w:val="left" w:pos="0"/>
        </w:tabs>
        <w:ind w:firstLine="567"/>
        <w:jc w:val="both"/>
      </w:pPr>
      <w:r w:rsidRPr="003C440A">
        <w:rPr>
          <w:spacing w:val="-6"/>
        </w:rPr>
        <w:t>К.к. третьего города 92%. Является административным центром республики, 40% территории которой располагается за полярным кругом. На территории республики имеются участки выхода кристаллического фундамента на по</w:t>
      </w:r>
      <w:r w:rsidR="003C440A" w:rsidRPr="003C440A">
        <w:rPr>
          <w:spacing w:val="-6"/>
        </w:rPr>
        <w:t>верхность в пределах платформы</w:t>
      </w:r>
      <w:r w:rsidR="003C440A">
        <w:t xml:space="preserve">. </w:t>
      </w:r>
      <w:proofErr w:type="gramStart"/>
      <w:r>
        <w:rPr>
          <w:color w:val="FF0000"/>
        </w:rPr>
        <w:t>Якутск</w:t>
      </w:r>
      <w:r>
        <w:rPr>
          <w:color w:val="FF0000"/>
          <w:shd w:val="clear" w:color="auto" w:fill="FFFFFF"/>
        </w:rPr>
        <w:t>(</w:t>
      </w:r>
      <w:proofErr w:type="gramEnd"/>
      <w:r>
        <w:rPr>
          <w:color w:val="FF0000"/>
          <w:shd w:val="clear" w:color="auto" w:fill="FFFFFF"/>
        </w:rPr>
        <w:t>1 б)</w:t>
      </w:r>
      <w:r>
        <w:rPr>
          <w:color w:val="FF0000"/>
        </w:rPr>
        <w:t>.</w:t>
      </w:r>
    </w:p>
    <w:p w:rsidR="001A3BC9" w:rsidRDefault="001A3BC9" w:rsidP="001A3BC9">
      <w:pPr>
        <w:ind w:left="284" w:firstLine="567"/>
        <w:jc w:val="both"/>
      </w:pPr>
      <w:r>
        <w:t>Сопоставьте литеру (</w:t>
      </w:r>
      <w:proofErr w:type="spellStart"/>
      <w:proofErr w:type="gramStart"/>
      <w:r>
        <w:t>а,б</w:t>
      </w:r>
      <w:proofErr w:type="gramEnd"/>
      <w:r>
        <w:t>,с</w:t>
      </w:r>
      <w:proofErr w:type="spellEnd"/>
      <w:r>
        <w:t xml:space="preserve">) </w:t>
      </w:r>
      <w:proofErr w:type="spellStart"/>
      <w:r>
        <w:t>климатограммы</w:t>
      </w:r>
      <w:proofErr w:type="spellEnd"/>
      <w:r>
        <w:t xml:space="preserve"> с городом, который Вы определили</w:t>
      </w:r>
      <w:r w:rsidR="003C440A">
        <w:t>.</w:t>
      </w:r>
      <w:r>
        <w:t xml:space="preserve"> </w:t>
      </w:r>
    </w:p>
    <w:tbl>
      <w:tblPr>
        <w:tblStyle w:val="a5"/>
        <w:tblpPr w:leftFromText="180" w:rightFromText="180" w:vertAnchor="text" w:horzAnchor="margin" w:tblpX="108" w:tblpY="37"/>
        <w:tblW w:w="10173" w:type="dxa"/>
        <w:tblLook w:val="04A0" w:firstRow="1" w:lastRow="0" w:firstColumn="1" w:lastColumn="0" w:noHBand="0" w:noVBand="1"/>
      </w:tblPr>
      <w:tblGrid>
        <w:gridCol w:w="3456"/>
        <w:gridCol w:w="3396"/>
        <w:gridCol w:w="3426"/>
      </w:tblGrid>
      <w:tr w:rsidR="001A3BC9" w:rsidTr="005268A7">
        <w:tc>
          <w:tcPr>
            <w:tcW w:w="3347"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47875" cy="1466850"/>
                  <wp:effectExtent l="0" t="0" r="9525" b="0"/>
                  <wp:docPr id="3" name="Рисунок 3" descr="https://www.klimadiagramme.de/Asien/Plots/chantymansij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s://www.klimadiagramme.de/Asien/Plots/chantymansijsk.gif"/>
                          <pic:cNvPicPr>
                            <a:picLocks noChangeAspect="1" noChangeArrowheads="1"/>
                          </pic:cNvPicPr>
                        </pic:nvPicPr>
                        <pic:blipFill>
                          <a:blip r:embed="rId5">
                            <a:extLst>
                              <a:ext uri="{28A0092B-C50C-407E-A947-70E740481C1C}">
                                <a14:useLocalDpi xmlns:a14="http://schemas.microsoft.com/office/drawing/2010/main" val="0"/>
                              </a:ext>
                            </a:extLst>
                          </a:blip>
                          <a:srcRect l="4498" t="27264" r="4240" b="4352"/>
                          <a:stretch>
                            <a:fillRect/>
                          </a:stretch>
                        </pic:blipFill>
                        <pic:spPr bwMode="auto">
                          <a:xfrm>
                            <a:off x="0" y="0"/>
                            <a:ext cx="2047875" cy="1466850"/>
                          </a:xfrm>
                          <a:prstGeom prst="rect">
                            <a:avLst/>
                          </a:prstGeom>
                          <a:noFill/>
                          <a:ln>
                            <a:noFill/>
                          </a:ln>
                        </pic:spPr>
                      </pic:pic>
                    </a:graphicData>
                  </a:graphic>
                </wp:inline>
              </w:drawing>
            </w:r>
          </w:p>
        </w:tc>
        <w:tc>
          <w:tcPr>
            <w:tcW w:w="3399"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09775" cy="1495425"/>
                  <wp:effectExtent l="0" t="0" r="9525" b="9525"/>
                  <wp:docPr id="2" name="Рисунок 2" descr="https://www.klimadiagramme.de/Asien/Plots/jakut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s://www.klimadiagramme.de/Asien/Plots/jakutsk.gif"/>
                          <pic:cNvPicPr>
                            <a:picLocks noChangeAspect="1" noChangeArrowheads="1"/>
                          </pic:cNvPicPr>
                        </pic:nvPicPr>
                        <pic:blipFill>
                          <a:blip r:embed="rId6">
                            <a:extLst>
                              <a:ext uri="{28A0092B-C50C-407E-A947-70E740481C1C}">
                                <a14:useLocalDpi xmlns:a14="http://schemas.microsoft.com/office/drawing/2010/main" val="0"/>
                              </a:ext>
                            </a:extLst>
                          </a:blip>
                          <a:srcRect l="3951" t="26747" r="3687" b="3214"/>
                          <a:stretch>
                            <a:fillRect/>
                          </a:stretch>
                        </pic:blipFill>
                        <pic:spPr bwMode="auto">
                          <a:xfrm>
                            <a:off x="0" y="0"/>
                            <a:ext cx="2009775" cy="1495425"/>
                          </a:xfrm>
                          <a:prstGeom prst="rect">
                            <a:avLst/>
                          </a:prstGeom>
                          <a:noFill/>
                          <a:ln>
                            <a:noFill/>
                          </a:ln>
                        </pic:spPr>
                      </pic:pic>
                    </a:graphicData>
                  </a:graphic>
                </wp:inline>
              </w:drawing>
            </w:r>
          </w:p>
        </w:tc>
        <w:tc>
          <w:tcPr>
            <w:tcW w:w="3427" w:type="dxa"/>
            <w:tcBorders>
              <w:top w:val="single" w:sz="4" w:space="0" w:color="auto"/>
              <w:left w:val="single" w:sz="4" w:space="0" w:color="auto"/>
              <w:bottom w:val="single" w:sz="4" w:space="0" w:color="auto"/>
              <w:right w:val="single" w:sz="4" w:space="0" w:color="auto"/>
            </w:tcBorders>
            <w:hideMark/>
          </w:tcPr>
          <w:p w:rsidR="001A3BC9" w:rsidRPr="005268A7" w:rsidRDefault="001A3BC9" w:rsidP="005268A7">
            <w:pPr>
              <w:jc w:val="both"/>
              <w:rPr>
                <w:color w:val="FF0000"/>
              </w:rPr>
            </w:pPr>
            <w:r>
              <w:rPr>
                <w:noProof/>
              </w:rPr>
              <w:drawing>
                <wp:inline distT="0" distB="0" distL="0" distR="0">
                  <wp:extent cx="2038350" cy="1504950"/>
                  <wp:effectExtent l="0" t="0" r="0" b="0"/>
                  <wp:docPr id="1" name="Рисунок 1" descr="https://www.klimadiagramme.de/Europa/Plots/pedrozavods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www.klimadiagramme.de/Europa/Plots/pedrozavodsk.gif"/>
                          <pic:cNvPicPr>
                            <a:picLocks noChangeAspect="1" noChangeArrowheads="1"/>
                          </pic:cNvPicPr>
                        </pic:nvPicPr>
                        <pic:blipFill>
                          <a:blip r:embed="rId7">
                            <a:extLst>
                              <a:ext uri="{28A0092B-C50C-407E-A947-70E740481C1C}">
                                <a14:useLocalDpi xmlns:a14="http://schemas.microsoft.com/office/drawing/2010/main" val="0"/>
                              </a:ext>
                            </a:extLst>
                          </a:blip>
                          <a:srcRect l="4884" t="25951" r="4277" b="3670"/>
                          <a:stretch>
                            <a:fillRect/>
                          </a:stretch>
                        </pic:blipFill>
                        <pic:spPr bwMode="auto">
                          <a:xfrm>
                            <a:off x="0" y="0"/>
                            <a:ext cx="2038350" cy="1504950"/>
                          </a:xfrm>
                          <a:prstGeom prst="rect">
                            <a:avLst/>
                          </a:prstGeom>
                          <a:noFill/>
                          <a:ln>
                            <a:noFill/>
                          </a:ln>
                        </pic:spPr>
                      </pic:pic>
                    </a:graphicData>
                  </a:graphic>
                </wp:inline>
              </w:drawing>
            </w:r>
          </w:p>
        </w:tc>
      </w:tr>
      <w:tr w:rsidR="001A3BC9" w:rsidTr="005268A7">
        <w:tc>
          <w:tcPr>
            <w:tcW w:w="3347"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а - </w:t>
            </w:r>
            <w:r w:rsidR="00BC6109">
              <w:rPr>
                <w:rFonts w:ascii="Times New Roman" w:hAnsi="Times New Roman"/>
                <w:color w:val="FF0000"/>
                <w:sz w:val="24"/>
                <w:szCs w:val="24"/>
              </w:rPr>
              <w:t>Ханты-Мансийск;1 б.</w:t>
            </w:r>
          </w:p>
        </w:tc>
        <w:tc>
          <w:tcPr>
            <w:tcW w:w="3399"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б - </w:t>
            </w:r>
            <w:r w:rsidR="00BC6109">
              <w:rPr>
                <w:rFonts w:ascii="Times New Roman" w:hAnsi="Times New Roman"/>
                <w:color w:val="FF0000"/>
                <w:sz w:val="24"/>
                <w:szCs w:val="24"/>
              </w:rPr>
              <w:t>Якутск;1 б.</w:t>
            </w:r>
          </w:p>
        </w:tc>
        <w:tc>
          <w:tcPr>
            <w:tcW w:w="3427" w:type="dxa"/>
            <w:tcBorders>
              <w:top w:val="single" w:sz="4" w:space="0" w:color="auto"/>
              <w:left w:val="single" w:sz="4" w:space="0" w:color="auto"/>
              <w:bottom w:val="single" w:sz="4" w:space="0" w:color="auto"/>
              <w:right w:val="single" w:sz="4" w:space="0" w:color="auto"/>
            </w:tcBorders>
            <w:hideMark/>
          </w:tcPr>
          <w:p w:rsidR="001A3BC9" w:rsidRDefault="001A3BC9" w:rsidP="005268A7">
            <w:pPr>
              <w:pStyle w:val="a4"/>
              <w:spacing w:after="0" w:line="240" w:lineRule="auto"/>
              <w:ind w:left="284"/>
              <w:rPr>
                <w:rFonts w:ascii="Times New Roman" w:hAnsi="Times New Roman"/>
                <w:noProof/>
                <w:sz w:val="24"/>
                <w:szCs w:val="24"/>
                <w:lang w:eastAsia="ru-RU"/>
              </w:rPr>
            </w:pPr>
            <w:r>
              <w:rPr>
                <w:rFonts w:ascii="Times New Roman" w:hAnsi="Times New Roman"/>
                <w:noProof/>
                <w:sz w:val="24"/>
                <w:szCs w:val="24"/>
                <w:lang w:eastAsia="ru-RU"/>
              </w:rPr>
              <w:t xml:space="preserve">в - </w:t>
            </w:r>
            <w:r w:rsidR="00BC6109">
              <w:rPr>
                <w:rFonts w:ascii="Times New Roman" w:hAnsi="Times New Roman"/>
                <w:color w:val="FF0000"/>
                <w:sz w:val="24"/>
                <w:szCs w:val="24"/>
              </w:rPr>
              <w:t>Петрозаводск – 1 б.</w:t>
            </w:r>
          </w:p>
        </w:tc>
      </w:tr>
    </w:tbl>
    <w:p w:rsidR="001A3BC9" w:rsidRDefault="001A3BC9" w:rsidP="001A3BC9">
      <w:pPr>
        <w:pStyle w:val="a4"/>
        <w:ind w:left="284" w:firstLine="567"/>
        <w:jc w:val="both"/>
        <w:rPr>
          <w:rFonts w:ascii="Times New Roman" w:hAnsi="Times New Roman"/>
        </w:rPr>
      </w:pPr>
      <w:r>
        <w:rPr>
          <w:rFonts w:ascii="Times New Roman" w:hAnsi="Times New Roman"/>
        </w:rPr>
        <w:t xml:space="preserve">Вопросы: </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1. Проанализируйте </w:t>
      </w:r>
      <w:proofErr w:type="spellStart"/>
      <w:r w:rsidRPr="005268A7">
        <w:rPr>
          <w:rFonts w:ascii="Times New Roman" w:hAnsi="Times New Roman"/>
          <w:sz w:val="24"/>
          <w:szCs w:val="24"/>
        </w:rPr>
        <w:t>климатограммы</w:t>
      </w:r>
      <w:proofErr w:type="spellEnd"/>
      <w:r w:rsidRPr="005268A7">
        <w:rPr>
          <w:rFonts w:ascii="Times New Roman" w:hAnsi="Times New Roman"/>
          <w:sz w:val="24"/>
          <w:szCs w:val="24"/>
        </w:rPr>
        <w:t xml:space="preserve"> и укажите, испытывающий изменения показатель, влияющий на коэффициент </w:t>
      </w:r>
      <w:proofErr w:type="spellStart"/>
      <w:r w:rsidRPr="005268A7">
        <w:rPr>
          <w:rFonts w:ascii="Times New Roman" w:hAnsi="Times New Roman"/>
          <w:sz w:val="24"/>
          <w:szCs w:val="24"/>
        </w:rPr>
        <w:t>континентальности</w:t>
      </w:r>
      <w:proofErr w:type="spellEnd"/>
      <w:r w:rsidRPr="005268A7">
        <w:rPr>
          <w:rFonts w:ascii="Times New Roman" w:hAnsi="Times New Roman"/>
          <w:sz w:val="24"/>
          <w:szCs w:val="24"/>
        </w:rPr>
        <w:t xml:space="preserve"> климата. </w:t>
      </w:r>
      <w:r w:rsidRPr="005268A7">
        <w:rPr>
          <w:rFonts w:ascii="Times New Roman" w:hAnsi="Times New Roman"/>
          <w:color w:val="FF0000"/>
          <w:sz w:val="24"/>
          <w:szCs w:val="24"/>
        </w:rPr>
        <w:t>Температура января (2 б). Ответ «амплитуда» (0,5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2. В честь кого назван первый город? </w:t>
      </w:r>
      <w:r w:rsidR="00E56392" w:rsidRPr="005268A7">
        <w:rPr>
          <w:rFonts w:ascii="Times New Roman" w:hAnsi="Times New Roman"/>
          <w:color w:val="FF0000"/>
          <w:sz w:val="24"/>
          <w:szCs w:val="24"/>
        </w:rPr>
        <w:t xml:space="preserve">Петр 1 </w:t>
      </w:r>
      <w:r w:rsidRPr="005268A7">
        <w:rPr>
          <w:rFonts w:ascii="Times New Roman" w:hAnsi="Times New Roman"/>
          <w:color w:val="FF0000"/>
          <w:sz w:val="24"/>
          <w:szCs w:val="24"/>
        </w:rPr>
        <w:t>(1б)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3. О какой тектонической структуре идет речь в описании первого города? </w:t>
      </w:r>
      <w:r w:rsidR="00BC6109" w:rsidRPr="005268A7">
        <w:rPr>
          <w:rFonts w:ascii="Times New Roman" w:hAnsi="Times New Roman"/>
          <w:color w:val="FF0000"/>
          <w:sz w:val="24"/>
          <w:szCs w:val="24"/>
        </w:rPr>
        <w:t>Балтийский щит (</w:t>
      </w:r>
      <w:r w:rsidR="00904FF1">
        <w:rPr>
          <w:rFonts w:ascii="Times New Roman" w:hAnsi="Times New Roman"/>
          <w:color w:val="FF0000"/>
          <w:sz w:val="24"/>
          <w:szCs w:val="24"/>
        </w:rPr>
        <w:t xml:space="preserve">2 </w:t>
      </w:r>
      <w:r w:rsidR="005268A7">
        <w:rPr>
          <w:rFonts w:ascii="Times New Roman" w:hAnsi="Times New Roman"/>
          <w:color w:val="FF0000"/>
          <w:sz w:val="24"/>
          <w:szCs w:val="24"/>
        </w:rPr>
        <w:t>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4. Какой русский атаман-первопроходец одержал одну из побед в окрестностях второго города? </w:t>
      </w:r>
      <w:r w:rsidRPr="005268A7">
        <w:rPr>
          <w:rFonts w:ascii="Times New Roman" w:hAnsi="Times New Roman"/>
          <w:color w:val="FF0000"/>
          <w:sz w:val="24"/>
          <w:szCs w:val="24"/>
        </w:rPr>
        <w:t>Ермак (1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5. О каких реках идет речь в задании? </w:t>
      </w:r>
      <w:r w:rsidRPr="005268A7">
        <w:rPr>
          <w:rFonts w:ascii="Times New Roman" w:hAnsi="Times New Roman"/>
          <w:color w:val="FF0000"/>
          <w:sz w:val="24"/>
          <w:szCs w:val="24"/>
        </w:rPr>
        <w:t xml:space="preserve">Иртыш, Обь </w:t>
      </w:r>
      <w:r w:rsidRPr="00904FF1">
        <w:rPr>
          <w:rFonts w:ascii="Times New Roman" w:hAnsi="Times New Roman"/>
          <w:color w:val="FF0000"/>
          <w:sz w:val="24"/>
          <w:szCs w:val="24"/>
        </w:rPr>
        <w:t>(2 б</w:t>
      </w:r>
      <w:r w:rsidR="00BC6109" w:rsidRPr="00904FF1">
        <w:rPr>
          <w:rFonts w:ascii="Times New Roman" w:hAnsi="Times New Roman"/>
          <w:color w:val="FF0000"/>
          <w:sz w:val="24"/>
          <w:szCs w:val="24"/>
        </w:rPr>
        <w:t>, по 1 б</w:t>
      </w:r>
      <w:r w:rsidRPr="00904FF1">
        <w:rPr>
          <w:rFonts w:ascii="Times New Roman" w:hAnsi="Times New Roman"/>
          <w:color w:val="FF0000"/>
          <w:sz w:val="24"/>
          <w:szCs w:val="24"/>
        </w:rPr>
        <w:t>)</w:t>
      </w:r>
      <w:r w:rsidRPr="005268A7">
        <w:rPr>
          <w:rFonts w:ascii="Times New Roman" w:hAnsi="Times New Roman"/>
          <w:sz w:val="24"/>
          <w:szCs w:val="24"/>
        </w:rPr>
        <w:t xml:space="preserve"> </w:t>
      </w:r>
    </w:p>
    <w:p w:rsidR="001A3BC9" w:rsidRPr="005268A7" w:rsidRDefault="001A3BC9" w:rsidP="003C440A">
      <w:pPr>
        <w:pStyle w:val="a4"/>
        <w:spacing w:after="0" w:line="240" w:lineRule="auto"/>
        <w:ind w:left="0"/>
        <w:contextualSpacing w:val="0"/>
        <w:jc w:val="both"/>
        <w:rPr>
          <w:rFonts w:ascii="Times New Roman" w:hAnsi="Times New Roman"/>
          <w:color w:val="FF0000"/>
          <w:sz w:val="24"/>
          <w:szCs w:val="24"/>
        </w:rPr>
      </w:pPr>
      <w:r w:rsidRPr="005268A7">
        <w:rPr>
          <w:rFonts w:ascii="Times New Roman" w:hAnsi="Times New Roman"/>
          <w:sz w:val="24"/>
          <w:szCs w:val="24"/>
        </w:rPr>
        <w:t xml:space="preserve">6. Отложения какого возраста формируют чехол тектонической структуры, лежащей в основе территории автономного округа? </w:t>
      </w:r>
      <w:r w:rsidRPr="005268A7">
        <w:rPr>
          <w:rFonts w:ascii="Times New Roman" w:hAnsi="Times New Roman"/>
          <w:color w:val="FF0000"/>
          <w:sz w:val="24"/>
          <w:szCs w:val="24"/>
        </w:rPr>
        <w:t xml:space="preserve">Палеозой-мезозой. Допускается перечисление периодов палеозоя-мезозоя) </w:t>
      </w:r>
      <w:r w:rsidR="00904FF1">
        <w:rPr>
          <w:rFonts w:ascii="Times New Roman" w:hAnsi="Times New Roman"/>
          <w:color w:val="FF0000"/>
          <w:sz w:val="24"/>
          <w:szCs w:val="24"/>
        </w:rPr>
        <w:t>2</w:t>
      </w:r>
      <w:r w:rsidRPr="005268A7">
        <w:rPr>
          <w:rFonts w:ascii="Times New Roman" w:hAnsi="Times New Roman"/>
          <w:color w:val="FF0000"/>
          <w:sz w:val="24"/>
          <w:szCs w:val="24"/>
        </w:rPr>
        <w:t xml:space="preserve"> б.</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7. Как называются тектонические структуры, указанные в задании при характеристике третьего города? </w:t>
      </w:r>
      <w:proofErr w:type="spellStart"/>
      <w:r w:rsidRPr="005268A7">
        <w:rPr>
          <w:rFonts w:ascii="Times New Roman" w:hAnsi="Times New Roman"/>
          <w:color w:val="FF0000"/>
          <w:sz w:val="24"/>
          <w:szCs w:val="24"/>
        </w:rPr>
        <w:t>Анабарский</w:t>
      </w:r>
      <w:proofErr w:type="spellEnd"/>
      <w:r w:rsidRPr="005268A7">
        <w:rPr>
          <w:rFonts w:ascii="Times New Roman" w:hAnsi="Times New Roman"/>
          <w:color w:val="FF0000"/>
          <w:sz w:val="24"/>
          <w:szCs w:val="24"/>
        </w:rPr>
        <w:t xml:space="preserve"> щит, </w:t>
      </w:r>
      <w:proofErr w:type="spellStart"/>
      <w:r w:rsidRPr="005268A7">
        <w:rPr>
          <w:rFonts w:ascii="Times New Roman" w:hAnsi="Times New Roman"/>
          <w:color w:val="FF0000"/>
          <w:sz w:val="24"/>
          <w:szCs w:val="24"/>
        </w:rPr>
        <w:t>Алданский</w:t>
      </w:r>
      <w:proofErr w:type="spellEnd"/>
      <w:r w:rsidRPr="005268A7">
        <w:rPr>
          <w:rFonts w:ascii="Times New Roman" w:hAnsi="Times New Roman"/>
          <w:color w:val="FF0000"/>
          <w:sz w:val="24"/>
          <w:szCs w:val="24"/>
        </w:rPr>
        <w:t xml:space="preserve"> щит. </w:t>
      </w:r>
      <w:r w:rsidR="00BC6109" w:rsidRPr="00904FF1">
        <w:rPr>
          <w:rFonts w:ascii="Times New Roman" w:hAnsi="Times New Roman"/>
          <w:color w:val="FF0000"/>
          <w:sz w:val="24"/>
          <w:szCs w:val="24"/>
        </w:rPr>
        <w:t>(</w:t>
      </w:r>
      <w:r w:rsidR="00904FF1" w:rsidRPr="00904FF1">
        <w:rPr>
          <w:rFonts w:ascii="Times New Roman" w:hAnsi="Times New Roman"/>
          <w:color w:val="FF0000"/>
          <w:sz w:val="24"/>
          <w:szCs w:val="24"/>
        </w:rPr>
        <w:t>2</w:t>
      </w:r>
      <w:r w:rsidRPr="00904FF1">
        <w:rPr>
          <w:rFonts w:ascii="Times New Roman" w:hAnsi="Times New Roman"/>
          <w:color w:val="FF0000"/>
          <w:sz w:val="24"/>
          <w:szCs w:val="24"/>
        </w:rPr>
        <w:t xml:space="preserve"> б</w:t>
      </w:r>
      <w:r w:rsidR="00BC6109" w:rsidRPr="00904FF1">
        <w:rPr>
          <w:rFonts w:ascii="Times New Roman" w:hAnsi="Times New Roman"/>
          <w:color w:val="FF0000"/>
          <w:sz w:val="24"/>
          <w:szCs w:val="24"/>
        </w:rPr>
        <w:t xml:space="preserve"> по </w:t>
      </w:r>
      <w:r w:rsidR="00904FF1" w:rsidRPr="00904FF1">
        <w:rPr>
          <w:rFonts w:ascii="Times New Roman" w:hAnsi="Times New Roman"/>
          <w:color w:val="FF0000"/>
          <w:sz w:val="24"/>
          <w:szCs w:val="24"/>
        </w:rPr>
        <w:t xml:space="preserve">1 </w:t>
      </w:r>
      <w:r w:rsidR="00BC6109" w:rsidRPr="00904FF1">
        <w:rPr>
          <w:rFonts w:ascii="Times New Roman" w:hAnsi="Times New Roman"/>
          <w:color w:val="FF0000"/>
          <w:sz w:val="24"/>
          <w:szCs w:val="24"/>
        </w:rPr>
        <w:t>б</w:t>
      </w:r>
      <w:r w:rsidRPr="00904FF1">
        <w:rPr>
          <w:rFonts w:ascii="Times New Roman" w:hAnsi="Times New Roman"/>
          <w:color w:val="FF0000"/>
          <w:sz w:val="24"/>
          <w:szCs w:val="24"/>
        </w:rPr>
        <w:t>)</w:t>
      </w:r>
    </w:p>
    <w:p w:rsidR="001A3BC9" w:rsidRPr="005268A7" w:rsidRDefault="001A3BC9" w:rsidP="003C440A">
      <w:pPr>
        <w:pStyle w:val="a4"/>
        <w:spacing w:after="0" w:line="240" w:lineRule="auto"/>
        <w:ind w:left="0"/>
        <w:contextualSpacing w:val="0"/>
        <w:jc w:val="both"/>
        <w:rPr>
          <w:rFonts w:ascii="Times New Roman" w:hAnsi="Times New Roman"/>
          <w:sz w:val="24"/>
          <w:szCs w:val="24"/>
        </w:rPr>
      </w:pPr>
      <w:r w:rsidRPr="005268A7">
        <w:rPr>
          <w:rFonts w:ascii="Times New Roman" w:hAnsi="Times New Roman"/>
          <w:sz w:val="24"/>
          <w:szCs w:val="24"/>
        </w:rPr>
        <w:t xml:space="preserve">8. Каждой особо охраняемой территории подберите субъект РФ, из рассматриваемых в задании. </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5268A7">
        <w:rPr>
          <w:rFonts w:ascii="Times New Roman" w:hAnsi="Times New Roman"/>
          <w:sz w:val="24"/>
          <w:szCs w:val="24"/>
        </w:rPr>
        <w:t xml:space="preserve">1. Природный парк «Ленские столбы» - </w:t>
      </w:r>
      <w:r w:rsidRPr="003C440A">
        <w:rPr>
          <w:rFonts w:ascii="Times New Roman" w:hAnsi="Times New Roman"/>
          <w:color w:val="FF0000"/>
          <w:sz w:val="24"/>
          <w:szCs w:val="24"/>
          <w:shd w:val="clear" w:color="auto" w:fill="FFFFFF"/>
        </w:rPr>
        <w:t>Республика Саха (Якутия) (1 б);</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3C440A">
        <w:rPr>
          <w:rFonts w:ascii="Times New Roman" w:hAnsi="Times New Roman"/>
          <w:sz w:val="24"/>
          <w:szCs w:val="24"/>
          <w:shd w:val="clear" w:color="auto" w:fill="FFFFFF"/>
        </w:rPr>
        <w:t xml:space="preserve">2. Государственный природный заповедник «Кивач» – </w:t>
      </w:r>
      <w:r w:rsidRPr="003C440A">
        <w:rPr>
          <w:rFonts w:ascii="Times New Roman" w:hAnsi="Times New Roman"/>
          <w:color w:val="FF0000"/>
          <w:sz w:val="24"/>
          <w:szCs w:val="24"/>
          <w:shd w:val="clear" w:color="auto" w:fill="FFFFFF"/>
        </w:rPr>
        <w:t>Республика Карелия (1 б);</w:t>
      </w:r>
    </w:p>
    <w:p w:rsidR="001A3BC9" w:rsidRPr="003C440A" w:rsidRDefault="001A3BC9" w:rsidP="003C440A">
      <w:pPr>
        <w:pStyle w:val="a4"/>
        <w:spacing w:after="0" w:line="240" w:lineRule="auto"/>
        <w:ind w:left="0"/>
        <w:contextualSpacing w:val="0"/>
        <w:jc w:val="both"/>
        <w:rPr>
          <w:rFonts w:ascii="Times New Roman" w:hAnsi="Times New Roman"/>
          <w:color w:val="FF0000"/>
          <w:sz w:val="24"/>
          <w:szCs w:val="24"/>
          <w:shd w:val="clear" w:color="auto" w:fill="FFFFFF"/>
        </w:rPr>
      </w:pPr>
      <w:r w:rsidRPr="003C440A">
        <w:rPr>
          <w:rFonts w:ascii="Times New Roman" w:hAnsi="Times New Roman"/>
          <w:sz w:val="24"/>
          <w:szCs w:val="24"/>
          <w:shd w:val="clear" w:color="auto" w:fill="FFFFFF"/>
        </w:rPr>
        <w:t xml:space="preserve">3. Государственный природный заповедник «Юганский» – </w:t>
      </w:r>
      <w:r w:rsidRPr="003C440A">
        <w:rPr>
          <w:rFonts w:ascii="Times New Roman" w:hAnsi="Times New Roman"/>
          <w:color w:val="FF0000"/>
          <w:sz w:val="24"/>
          <w:szCs w:val="24"/>
          <w:shd w:val="clear" w:color="auto" w:fill="FFFFFF"/>
        </w:rPr>
        <w:t>Ханты-Мансийский автономный округ (1 б).</w:t>
      </w:r>
    </w:p>
    <w:p w:rsidR="003C440A" w:rsidRDefault="003C440A" w:rsidP="003C440A">
      <w:pPr>
        <w:pStyle w:val="a4"/>
        <w:spacing w:after="0" w:line="240" w:lineRule="auto"/>
        <w:ind w:left="0"/>
        <w:contextualSpacing w:val="0"/>
        <w:jc w:val="both"/>
        <w:rPr>
          <w:rFonts w:ascii="Times New Roman" w:hAnsi="Times New Roman"/>
          <w:color w:val="FF0000"/>
          <w:sz w:val="24"/>
          <w:szCs w:val="24"/>
          <w:shd w:val="clear" w:color="auto" w:fill="FFFFFF"/>
        </w:rPr>
      </w:pPr>
    </w:p>
    <w:p w:rsidR="003C440A" w:rsidRPr="005268A7" w:rsidRDefault="003C440A" w:rsidP="003C440A">
      <w:pPr>
        <w:pStyle w:val="a4"/>
        <w:spacing w:after="0" w:line="240" w:lineRule="auto"/>
        <w:ind w:left="0"/>
        <w:contextualSpacing w:val="0"/>
        <w:jc w:val="both"/>
        <w:rPr>
          <w:rFonts w:ascii="Times New Roman" w:hAnsi="Times New Roman"/>
          <w:color w:val="FF0000"/>
          <w:sz w:val="24"/>
          <w:szCs w:val="24"/>
          <w:shd w:val="clear" w:color="auto" w:fill="FFFFFF"/>
        </w:rPr>
      </w:pPr>
    </w:p>
    <w:tbl>
      <w:tblPr>
        <w:tblW w:w="98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1"/>
        <w:gridCol w:w="6701"/>
        <w:gridCol w:w="1776"/>
      </w:tblGrid>
      <w:tr w:rsidR="00E56392" w:rsidTr="00DA3936">
        <w:trPr>
          <w:trHeight w:val="364"/>
        </w:trPr>
        <w:tc>
          <w:tcPr>
            <w:tcW w:w="1411" w:type="dxa"/>
            <w:tcBorders>
              <w:top w:val="nil"/>
              <w:left w:val="nil"/>
              <w:bottom w:val="nil"/>
              <w:right w:val="nil"/>
            </w:tcBorders>
            <w:shd w:val="clear" w:color="auto" w:fill="auto"/>
            <w:hideMark/>
          </w:tcPr>
          <w:p w:rsidR="00E56392" w:rsidRDefault="00E56392" w:rsidP="00DA3936">
            <w:pPr>
              <w:rPr>
                <w:rStyle w:val="a3"/>
              </w:rPr>
            </w:pPr>
            <w:r w:rsidRPr="00105732">
              <w:rPr>
                <w:rStyle w:val="a3"/>
                <w:lang w:eastAsia="en-US"/>
              </w:rPr>
              <w:lastRenderedPageBreak/>
              <w:t xml:space="preserve">Задание </w:t>
            </w:r>
            <w:r w:rsidR="00DA3936">
              <w:rPr>
                <w:rStyle w:val="a3"/>
                <w:lang w:eastAsia="en-US"/>
              </w:rPr>
              <w:t>2</w:t>
            </w:r>
            <w:r w:rsidRPr="00105732">
              <w:rPr>
                <w:rStyle w:val="a3"/>
                <w:lang w:eastAsia="en-US"/>
              </w:rPr>
              <w:t xml:space="preserve">. </w:t>
            </w:r>
          </w:p>
        </w:tc>
        <w:tc>
          <w:tcPr>
            <w:tcW w:w="6701" w:type="dxa"/>
            <w:tcBorders>
              <w:top w:val="nil"/>
              <w:left w:val="nil"/>
              <w:bottom w:val="nil"/>
              <w:right w:val="single" w:sz="4" w:space="0" w:color="auto"/>
            </w:tcBorders>
            <w:shd w:val="clear" w:color="auto" w:fill="auto"/>
            <w:hideMark/>
          </w:tcPr>
          <w:p w:rsidR="00E56392" w:rsidRDefault="00E56392" w:rsidP="008F4EFB">
            <w:pPr>
              <w:rPr>
                <w:rStyle w:val="a3"/>
              </w:rPr>
            </w:pPr>
            <w:r>
              <w:rPr>
                <w:lang w:eastAsia="en-US"/>
              </w:rPr>
              <w:t>Максимальное количество баллов – 6</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E56392" w:rsidRDefault="00E56392" w:rsidP="008F4EFB">
            <w:pPr>
              <w:rPr>
                <w:rStyle w:val="a3"/>
              </w:rPr>
            </w:pPr>
          </w:p>
        </w:tc>
      </w:tr>
    </w:tbl>
    <w:p w:rsidR="00E56392" w:rsidRPr="006B0FB9" w:rsidRDefault="00E56392" w:rsidP="00E56392">
      <w:pPr>
        <w:ind w:firstLine="709"/>
        <w:jc w:val="both"/>
        <w:rPr>
          <w:sz w:val="22"/>
          <w:szCs w:val="22"/>
        </w:rPr>
      </w:pPr>
      <w:r>
        <w:t xml:space="preserve">Определите координаты точки </w:t>
      </w:r>
      <w:r w:rsidRPr="006B0FB9">
        <w:t>и ответе на вопросы.</w:t>
      </w:r>
    </w:p>
    <w:p w:rsidR="00E56392" w:rsidRPr="006B0FB9" w:rsidRDefault="00E56392" w:rsidP="00E56392">
      <w:pPr>
        <w:ind w:firstLine="709"/>
        <w:jc w:val="both"/>
      </w:pPr>
      <w:r w:rsidRPr="006B0FB9">
        <w:t>Известно, что в тот момент, когда в Казани (55</w:t>
      </w:r>
      <w:r w:rsidRPr="006B0FB9">
        <w:rPr>
          <w:vertAlign w:val="superscript"/>
        </w:rPr>
        <w:t>0</w:t>
      </w:r>
      <w:r w:rsidRPr="006B0FB9">
        <w:t>47</w:t>
      </w:r>
      <w:r w:rsidRPr="006B0FB9">
        <w:rPr>
          <w:vertAlign w:val="superscript"/>
        </w:rPr>
        <w:t>/</w:t>
      </w:r>
      <w:proofErr w:type="spellStart"/>
      <w:r w:rsidRPr="006B0FB9">
        <w:t>с.ш</w:t>
      </w:r>
      <w:proofErr w:type="spellEnd"/>
      <w:r w:rsidRPr="006B0FB9">
        <w:t>., 49</w:t>
      </w:r>
      <w:r w:rsidRPr="006B0FB9">
        <w:rPr>
          <w:vertAlign w:val="superscript"/>
        </w:rPr>
        <w:t>0</w:t>
      </w:r>
      <w:r w:rsidRPr="006B0FB9">
        <w:t>7</w:t>
      </w:r>
      <w:r w:rsidRPr="006B0FB9">
        <w:rPr>
          <w:vertAlign w:val="superscript"/>
        </w:rPr>
        <w:t>/</w:t>
      </w:r>
      <w:r w:rsidRPr="006B0FB9">
        <w:t>в.д.) полуденное Солнце поднимается на максимальную высоту над горизонтом за год в этом пункте оно поднимается на такую же по значению высоту (но данная высота Солнца не является для этого пункта максимальной), а местное время (время меридиана) отстает на 1 час от местного времени Казани. Данная точка является частью северного очертания природного объекта. (примечание: при расчетах широту тропика принять за 23</w:t>
      </w:r>
      <w:r w:rsidRPr="006B0FB9">
        <w:rPr>
          <w:vertAlign w:val="superscript"/>
        </w:rPr>
        <w:t>0</w:t>
      </w:r>
      <w:r w:rsidRPr="006B0FB9">
        <w:t>27</w:t>
      </w:r>
      <w:r w:rsidRPr="006B0FB9">
        <w:rPr>
          <w:vertAlign w:val="superscript"/>
        </w:rPr>
        <w:t>/</w:t>
      </w:r>
      <w:r w:rsidRPr="006B0FB9">
        <w:t>).</w:t>
      </w:r>
    </w:p>
    <w:p w:rsidR="00E56392" w:rsidRPr="006B0FB9" w:rsidRDefault="00E56392" w:rsidP="00E56392">
      <w:pPr>
        <w:ind w:firstLine="709"/>
        <w:jc w:val="both"/>
        <w:rPr>
          <w:color w:val="FF0000"/>
        </w:rPr>
      </w:pPr>
      <w:r w:rsidRPr="006B0FB9">
        <w:t>Координаты точки</w:t>
      </w:r>
      <w:r w:rsidR="005268A7">
        <w:t xml:space="preserve"> </w:t>
      </w:r>
      <w:r w:rsidRPr="006B0FB9">
        <w:rPr>
          <w:color w:val="FF0000"/>
        </w:rPr>
        <w:t>8</w:t>
      </w:r>
      <w:r w:rsidRPr="006B0FB9">
        <w:rPr>
          <w:color w:val="FF0000"/>
          <w:vertAlign w:val="superscript"/>
        </w:rPr>
        <w:t>0</w:t>
      </w:r>
      <w:r w:rsidRPr="006B0FB9">
        <w:rPr>
          <w:color w:val="FF0000"/>
        </w:rPr>
        <w:t>53</w:t>
      </w:r>
      <w:r w:rsidRPr="006B0FB9">
        <w:rPr>
          <w:color w:val="FF0000"/>
          <w:vertAlign w:val="superscript"/>
        </w:rPr>
        <w:t>/</w:t>
      </w:r>
      <w:r w:rsidR="005268A7">
        <w:rPr>
          <w:color w:val="FF0000"/>
          <w:vertAlign w:val="superscript"/>
        </w:rPr>
        <w:t xml:space="preserve"> </w:t>
      </w:r>
      <w:proofErr w:type="spellStart"/>
      <w:r w:rsidRPr="006B0FB9">
        <w:rPr>
          <w:color w:val="FF0000"/>
        </w:rPr>
        <w:t>ю.ш</w:t>
      </w:r>
      <w:proofErr w:type="spellEnd"/>
      <w:r w:rsidRPr="006B0FB9">
        <w:rPr>
          <w:color w:val="FF0000"/>
        </w:rPr>
        <w:t>.</w:t>
      </w:r>
      <w:r w:rsidR="005268A7">
        <w:rPr>
          <w:color w:val="FF0000"/>
        </w:rPr>
        <w:t xml:space="preserve"> </w:t>
      </w:r>
      <w:r>
        <w:rPr>
          <w:color w:val="FF0000"/>
          <w:shd w:val="clear" w:color="auto" w:fill="FFFFFF"/>
        </w:rPr>
        <w:t>(1 б)</w:t>
      </w:r>
      <w:r w:rsidRPr="006B0FB9">
        <w:rPr>
          <w:color w:val="FF0000"/>
        </w:rPr>
        <w:t xml:space="preserve"> и 34</w:t>
      </w:r>
      <w:r w:rsidRPr="006B0FB9">
        <w:rPr>
          <w:color w:val="FF0000"/>
          <w:vertAlign w:val="superscript"/>
        </w:rPr>
        <w:t>0</w:t>
      </w:r>
      <w:r w:rsidRPr="006B0FB9">
        <w:rPr>
          <w:color w:val="FF0000"/>
        </w:rPr>
        <w:t>7</w:t>
      </w:r>
      <w:r w:rsidRPr="006B0FB9">
        <w:rPr>
          <w:color w:val="FF0000"/>
          <w:vertAlign w:val="superscript"/>
        </w:rPr>
        <w:t>/</w:t>
      </w:r>
      <w:proofErr w:type="spellStart"/>
      <w:r w:rsidRPr="006B0FB9">
        <w:rPr>
          <w:color w:val="FF0000"/>
        </w:rPr>
        <w:t>в.д</w:t>
      </w:r>
      <w:proofErr w:type="spellEnd"/>
      <w:r w:rsidRPr="006B0FB9">
        <w:rPr>
          <w:color w:val="FF0000"/>
        </w:rPr>
        <w:t xml:space="preserve">. </w:t>
      </w:r>
      <w:r>
        <w:rPr>
          <w:color w:val="FF0000"/>
          <w:shd w:val="clear" w:color="auto" w:fill="FFFFFF"/>
        </w:rPr>
        <w:t>(1 б)</w:t>
      </w:r>
    </w:p>
    <w:p w:rsidR="00E56392" w:rsidRPr="006B0FB9" w:rsidRDefault="00E56392" w:rsidP="00E56392">
      <w:pPr>
        <w:ind w:firstLine="709"/>
        <w:jc w:val="both"/>
        <w:rPr>
          <w:color w:val="FF0000"/>
        </w:rPr>
      </w:pPr>
      <w:r w:rsidRPr="006B0FB9">
        <w:rPr>
          <w:color w:val="FF0000"/>
        </w:rPr>
        <w:t>(широта: 1) 55</w:t>
      </w:r>
      <w:r w:rsidRPr="006B0FB9">
        <w:rPr>
          <w:color w:val="FF0000"/>
          <w:vertAlign w:val="superscript"/>
        </w:rPr>
        <w:t>0</w:t>
      </w:r>
      <w:r w:rsidRPr="006B0FB9">
        <w:rPr>
          <w:color w:val="FF0000"/>
        </w:rPr>
        <w:t>47</w:t>
      </w:r>
      <w:r w:rsidRPr="006B0FB9">
        <w:rPr>
          <w:color w:val="FF0000"/>
          <w:vertAlign w:val="superscript"/>
        </w:rPr>
        <w:t>/</w:t>
      </w:r>
      <w:r w:rsidRPr="006B0FB9">
        <w:rPr>
          <w:color w:val="FF0000"/>
        </w:rPr>
        <w:t>- 23</w:t>
      </w:r>
      <w:r w:rsidRPr="006B0FB9">
        <w:rPr>
          <w:color w:val="FF0000"/>
          <w:vertAlign w:val="superscript"/>
        </w:rPr>
        <w:t>0</w:t>
      </w:r>
      <w:r w:rsidRPr="006B0FB9">
        <w:rPr>
          <w:color w:val="FF0000"/>
        </w:rPr>
        <w:t>27</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xml:space="preserve"> - разница в широте пунктов;</w:t>
      </w:r>
    </w:p>
    <w:p w:rsidR="00E56392" w:rsidRPr="006B0FB9" w:rsidRDefault="00E56392" w:rsidP="00E56392">
      <w:pPr>
        <w:ind w:firstLine="709"/>
        <w:jc w:val="both"/>
        <w:rPr>
          <w:color w:val="FF0000"/>
        </w:rPr>
      </w:pPr>
      <w:r w:rsidRPr="006B0FB9">
        <w:rPr>
          <w:color w:val="FF0000"/>
        </w:rPr>
        <w:t>2) 89</w:t>
      </w:r>
      <w:r w:rsidRPr="006B0FB9">
        <w:rPr>
          <w:color w:val="FF0000"/>
          <w:vertAlign w:val="superscript"/>
        </w:rPr>
        <w:t>0</w:t>
      </w:r>
      <w:r w:rsidRPr="006B0FB9">
        <w:rPr>
          <w:color w:val="FF0000"/>
        </w:rPr>
        <w:t>60</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xml:space="preserve"> = 57</w:t>
      </w:r>
      <w:r w:rsidRPr="006B0FB9">
        <w:rPr>
          <w:color w:val="FF0000"/>
          <w:vertAlign w:val="superscript"/>
        </w:rPr>
        <w:t>0</w:t>
      </w:r>
      <w:r w:rsidRPr="006B0FB9">
        <w:rPr>
          <w:color w:val="FF0000"/>
        </w:rPr>
        <w:t>40</w:t>
      </w:r>
      <w:r w:rsidRPr="006B0FB9">
        <w:rPr>
          <w:color w:val="FF0000"/>
          <w:vertAlign w:val="superscript"/>
        </w:rPr>
        <w:t>/</w:t>
      </w:r>
      <w:r w:rsidRPr="006B0FB9">
        <w:rPr>
          <w:color w:val="FF0000"/>
        </w:rPr>
        <w:t xml:space="preserve"> - высота Солнца в Казани и в искомой точке</w:t>
      </w:r>
    </w:p>
    <w:p w:rsidR="00E56392" w:rsidRPr="006B0FB9" w:rsidRDefault="00E56392" w:rsidP="00E56392">
      <w:pPr>
        <w:ind w:firstLine="709"/>
        <w:jc w:val="both"/>
        <w:rPr>
          <w:color w:val="FF0000"/>
        </w:rPr>
      </w:pPr>
      <w:r w:rsidRPr="006B0FB9">
        <w:rPr>
          <w:color w:val="FF0000"/>
        </w:rPr>
        <w:t>3) 89</w:t>
      </w:r>
      <w:r w:rsidRPr="006B0FB9">
        <w:rPr>
          <w:color w:val="FF0000"/>
          <w:vertAlign w:val="superscript"/>
        </w:rPr>
        <w:t>0</w:t>
      </w:r>
      <w:r w:rsidRPr="006B0FB9">
        <w:rPr>
          <w:color w:val="FF0000"/>
        </w:rPr>
        <w:t>60</w:t>
      </w:r>
      <w:r w:rsidRPr="006B0FB9">
        <w:rPr>
          <w:color w:val="FF0000"/>
          <w:vertAlign w:val="superscript"/>
        </w:rPr>
        <w:t>/</w:t>
      </w:r>
      <w:r w:rsidRPr="006B0FB9">
        <w:rPr>
          <w:color w:val="FF0000"/>
        </w:rPr>
        <w:t xml:space="preserve"> - 57</w:t>
      </w:r>
      <w:r w:rsidRPr="006B0FB9">
        <w:rPr>
          <w:color w:val="FF0000"/>
          <w:vertAlign w:val="superscript"/>
        </w:rPr>
        <w:t>0</w:t>
      </w:r>
      <w:r w:rsidRPr="006B0FB9">
        <w:rPr>
          <w:color w:val="FF0000"/>
        </w:rPr>
        <w:t>40</w:t>
      </w:r>
      <w:r w:rsidRPr="006B0FB9">
        <w:rPr>
          <w:color w:val="FF0000"/>
          <w:vertAlign w:val="superscript"/>
        </w:rPr>
        <w:t>/</w:t>
      </w:r>
      <w:r w:rsidRPr="006B0FB9">
        <w:rPr>
          <w:color w:val="FF0000"/>
        </w:rPr>
        <w:t xml:space="preserve"> = 32</w:t>
      </w:r>
      <w:r w:rsidRPr="006B0FB9">
        <w:rPr>
          <w:color w:val="FF0000"/>
          <w:vertAlign w:val="superscript"/>
        </w:rPr>
        <w:t>0</w:t>
      </w:r>
      <w:r w:rsidRPr="006B0FB9">
        <w:rPr>
          <w:color w:val="FF0000"/>
        </w:rPr>
        <w:t>20</w:t>
      </w:r>
      <w:r w:rsidRPr="006B0FB9">
        <w:rPr>
          <w:color w:val="FF0000"/>
          <w:vertAlign w:val="superscript"/>
        </w:rPr>
        <w:t xml:space="preserve">/ </w:t>
      </w:r>
      <w:r w:rsidRPr="006B0FB9">
        <w:rPr>
          <w:color w:val="FF0000"/>
        </w:rPr>
        <w:t>- разница в высоте Солнца;</w:t>
      </w:r>
    </w:p>
    <w:p w:rsidR="00E56392" w:rsidRPr="006B0FB9" w:rsidRDefault="00E56392" w:rsidP="00E56392">
      <w:pPr>
        <w:ind w:firstLine="709"/>
        <w:jc w:val="both"/>
        <w:rPr>
          <w:color w:val="FF0000"/>
        </w:rPr>
      </w:pPr>
      <w:r w:rsidRPr="006B0FB9">
        <w:rPr>
          <w:color w:val="FF0000"/>
        </w:rPr>
        <w:t>4) 32</w:t>
      </w:r>
      <w:r w:rsidRPr="006B0FB9">
        <w:rPr>
          <w:color w:val="FF0000"/>
          <w:vertAlign w:val="superscript"/>
        </w:rPr>
        <w:t>0</w:t>
      </w:r>
      <w:r w:rsidRPr="006B0FB9">
        <w:rPr>
          <w:color w:val="FF0000"/>
        </w:rPr>
        <w:t>20</w:t>
      </w:r>
      <w:r w:rsidRPr="006B0FB9">
        <w:rPr>
          <w:color w:val="FF0000"/>
          <w:vertAlign w:val="superscript"/>
        </w:rPr>
        <w:t>/</w:t>
      </w:r>
      <w:r w:rsidRPr="006B0FB9">
        <w:rPr>
          <w:color w:val="FF0000"/>
        </w:rPr>
        <w:t>- 23</w:t>
      </w:r>
      <w:r w:rsidRPr="006B0FB9">
        <w:rPr>
          <w:color w:val="FF0000"/>
          <w:vertAlign w:val="superscript"/>
        </w:rPr>
        <w:t>0</w:t>
      </w:r>
      <w:r w:rsidRPr="006B0FB9">
        <w:rPr>
          <w:color w:val="FF0000"/>
        </w:rPr>
        <w:t>27</w:t>
      </w:r>
      <w:r w:rsidRPr="006B0FB9">
        <w:rPr>
          <w:color w:val="FF0000"/>
          <w:vertAlign w:val="superscript"/>
        </w:rPr>
        <w:t>/</w:t>
      </w:r>
      <w:r w:rsidRPr="006B0FB9">
        <w:rPr>
          <w:color w:val="FF0000"/>
        </w:rPr>
        <w:t xml:space="preserve"> = 8</w:t>
      </w:r>
      <w:r w:rsidRPr="006B0FB9">
        <w:rPr>
          <w:color w:val="FF0000"/>
          <w:vertAlign w:val="superscript"/>
        </w:rPr>
        <w:t>0</w:t>
      </w:r>
      <w:r w:rsidRPr="006B0FB9">
        <w:rPr>
          <w:color w:val="FF0000"/>
        </w:rPr>
        <w:t>53</w:t>
      </w:r>
      <w:r w:rsidRPr="006B0FB9">
        <w:rPr>
          <w:color w:val="FF0000"/>
          <w:vertAlign w:val="superscript"/>
        </w:rPr>
        <w:t xml:space="preserve">/ </w:t>
      </w:r>
      <w:r w:rsidRPr="006B0FB9">
        <w:rPr>
          <w:color w:val="FF0000"/>
        </w:rPr>
        <w:t>- широта искомого пункта.</w:t>
      </w:r>
    </w:p>
    <w:p w:rsidR="00E56392" w:rsidRPr="006B0FB9" w:rsidRDefault="00E56392" w:rsidP="00E56392">
      <w:pPr>
        <w:ind w:firstLine="709"/>
        <w:jc w:val="both"/>
        <w:rPr>
          <w:color w:val="FF0000"/>
        </w:rPr>
      </w:pPr>
      <w:r w:rsidRPr="006B0FB9">
        <w:rPr>
          <w:color w:val="FF0000"/>
        </w:rPr>
        <w:t>(учащийся может предложить иные расчетные действия)</w:t>
      </w:r>
    </w:p>
    <w:p w:rsidR="00E56392" w:rsidRPr="006B0FB9" w:rsidRDefault="00E56392" w:rsidP="00E56392">
      <w:pPr>
        <w:ind w:firstLine="709"/>
        <w:jc w:val="both"/>
        <w:rPr>
          <w:color w:val="FF0000"/>
        </w:rPr>
      </w:pPr>
      <w:r w:rsidRPr="006B0FB9">
        <w:rPr>
          <w:color w:val="FF0000"/>
        </w:rPr>
        <w:t>долгота: 49</w:t>
      </w:r>
      <w:r w:rsidRPr="006B0FB9">
        <w:rPr>
          <w:color w:val="FF0000"/>
          <w:vertAlign w:val="superscript"/>
        </w:rPr>
        <w:t>0</w:t>
      </w:r>
      <w:r w:rsidRPr="006B0FB9">
        <w:rPr>
          <w:color w:val="FF0000"/>
        </w:rPr>
        <w:t>7</w:t>
      </w:r>
      <w:r w:rsidRPr="006B0FB9">
        <w:rPr>
          <w:color w:val="FF0000"/>
          <w:vertAlign w:val="superscript"/>
        </w:rPr>
        <w:t xml:space="preserve">/ </w:t>
      </w:r>
      <w:r w:rsidRPr="006B0FB9">
        <w:rPr>
          <w:color w:val="FF0000"/>
        </w:rPr>
        <w:t>- 15</w:t>
      </w:r>
      <w:r w:rsidRPr="006B0FB9">
        <w:rPr>
          <w:color w:val="FF0000"/>
          <w:vertAlign w:val="superscript"/>
        </w:rPr>
        <w:t xml:space="preserve">0 </w:t>
      </w:r>
      <w:r w:rsidRPr="006B0FB9">
        <w:rPr>
          <w:color w:val="FF0000"/>
        </w:rPr>
        <w:t>= 34</w:t>
      </w:r>
      <w:r w:rsidRPr="006B0FB9">
        <w:rPr>
          <w:color w:val="FF0000"/>
          <w:vertAlign w:val="superscript"/>
        </w:rPr>
        <w:t>0</w:t>
      </w:r>
      <w:r w:rsidRPr="006B0FB9">
        <w:rPr>
          <w:color w:val="FF0000"/>
        </w:rPr>
        <w:t>7</w:t>
      </w:r>
      <w:r w:rsidRPr="006B0FB9">
        <w:rPr>
          <w:color w:val="FF0000"/>
          <w:vertAlign w:val="superscript"/>
        </w:rPr>
        <w:t xml:space="preserve">/ </w:t>
      </w:r>
      <w:r w:rsidRPr="006B0FB9">
        <w:rPr>
          <w:color w:val="FF0000"/>
        </w:rPr>
        <w:t>в.д.</w:t>
      </w:r>
    </w:p>
    <w:p w:rsidR="00E56392" w:rsidRPr="006B0FB9" w:rsidRDefault="00E56392" w:rsidP="00E56392">
      <w:pPr>
        <w:ind w:firstLine="709"/>
        <w:jc w:val="both"/>
      </w:pPr>
      <w:r w:rsidRPr="006B0FB9">
        <w:t xml:space="preserve">Как называется природный объект? </w:t>
      </w:r>
      <w:r w:rsidR="005268A7">
        <w:rPr>
          <w:color w:val="FF0000"/>
        </w:rPr>
        <w:t xml:space="preserve">озеро Ньяса </w:t>
      </w:r>
      <w:r>
        <w:rPr>
          <w:color w:val="FF0000"/>
          <w:shd w:val="clear" w:color="auto" w:fill="FFFFFF"/>
        </w:rPr>
        <w:t>(1 б)</w:t>
      </w:r>
    </w:p>
    <w:p w:rsidR="00E56392" w:rsidRPr="006B0FB9" w:rsidRDefault="00E56392" w:rsidP="00E56392">
      <w:pPr>
        <w:ind w:firstLine="709"/>
        <w:jc w:val="both"/>
      </w:pPr>
      <w:r w:rsidRPr="006B0FB9">
        <w:t xml:space="preserve">Какое происхождение имеет? </w:t>
      </w:r>
      <w:r w:rsidR="005268A7">
        <w:rPr>
          <w:color w:val="FF0000"/>
        </w:rPr>
        <w:t xml:space="preserve">Тектоническое </w:t>
      </w:r>
      <w:r>
        <w:rPr>
          <w:color w:val="FF0000"/>
          <w:shd w:val="clear" w:color="auto" w:fill="FFFFFF"/>
        </w:rPr>
        <w:t>(1 б).</w:t>
      </w:r>
    </w:p>
    <w:p w:rsidR="00E56392" w:rsidRPr="006B0FB9" w:rsidRDefault="00E56392" w:rsidP="00E56392">
      <w:pPr>
        <w:ind w:firstLine="709"/>
        <w:jc w:val="both"/>
        <w:rPr>
          <w:color w:val="FF0000"/>
        </w:rPr>
      </w:pPr>
      <w:r w:rsidRPr="006B0FB9">
        <w:t xml:space="preserve">Кто из известных исследователей материка </w:t>
      </w:r>
      <w:r w:rsidR="00887780">
        <w:t xml:space="preserve">описал его? </w:t>
      </w:r>
      <w:proofErr w:type="spellStart"/>
      <w:proofErr w:type="gramStart"/>
      <w:r w:rsidRPr="006B0FB9">
        <w:rPr>
          <w:color w:val="FF0000"/>
        </w:rPr>
        <w:t>Д.Ливингстон</w:t>
      </w:r>
      <w:proofErr w:type="spellEnd"/>
      <w:r w:rsidR="005268A7">
        <w:rPr>
          <w:color w:val="FF0000"/>
        </w:rPr>
        <w:t xml:space="preserve">  </w:t>
      </w:r>
      <w:r>
        <w:rPr>
          <w:color w:val="FF0000"/>
          <w:shd w:val="clear" w:color="auto" w:fill="FFFFFF"/>
        </w:rPr>
        <w:t>(</w:t>
      </w:r>
      <w:proofErr w:type="gramEnd"/>
      <w:r>
        <w:rPr>
          <w:color w:val="FF0000"/>
          <w:shd w:val="clear" w:color="auto" w:fill="FFFFFF"/>
        </w:rPr>
        <w:t>1 б).</w:t>
      </w:r>
    </w:p>
    <w:p w:rsidR="00E56392" w:rsidRDefault="00E56392" w:rsidP="00E56392">
      <w:pPr>
        <w:ind w:firstLine="709"/>
        <w:jc w:val="both"/>
        <w:rPr>
          <w:color w:val="FF0000"/>
          <w:shd w:val="clear" w:color="auto" w:fill="FFFFFF"/>
        </w:rPr>
      </w:pPr>
      <w:r w:rsidRPr="006B0FB9">
        <w:rPr>
          <w:color w:val="000000"/>
        </w:rPr>
        <w:t>Какие три государства расположены рядом с данным объектом?</w:t>
      </w:r>
      <w:r w:rsidR="005268A7">
        <w:rPr>
          <w:color w:val="FF0000"/>
        </w:rPr>
        <w:t xml:space="preserve"> </w:t>
      </w:r>
      <w:r w:rsidRPr="006B0FB9">
        <w:rPr>
          <w:color w:val="FF0000"/>
        </w:rPr>
        <w:t>Малави, Мозамбик, Танзания.</w:t>
      </w:r>
      <w:r w:rsidR="005268A7">
        <w:rPr>
          <w:color w:val="FF0000"/>
        </w:rPr>
        <w:t xml:space="preserve"> </w:t>
      </w:r>
      <w:r>
        <w:rPr>
          <w:color w:val="FF0000"/>
          <w:shd w:val="clear" w:color="auto" w:fill="FFFFFF"/>
        </w:rPr>
        <w:t>(за 3 и 2 верных – 1 б, за один – 0,5).</w:t>
      </w:r>
    </w:p>
    <w:p w:rsidR="005E554C" w:rsidRDefault="005E554C"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3C440A" w:rsidTr="003C440A">
        <w:trPr>
          <w:trHeight w:val="364"/>
        </w:trPr>
        <w:tc>
          <w:tcPr>
            <w:tcW w:w="1411" w:type="dxa"/>
            <w:tcBorders>
              <w:top w:val="nil"/>
              <w:left w:val="nil"/>
              <w:bottom w:val="nil"/>
              <w:right w:val="nil"/>
            </w:tcBorders>
            <w:hideMark/>
          </w:tcPr>
          <w:p w:rsidR="003C440A" w:rsidRDefault="003C440A" w:rsidP="003C440A">
            <w:pPr>
              <w:rPr>
                <w:rStyle w:val="a3"/>
              </w:rPr>
            </w:pPr>
            <w:r>
              <w:rPr>
                <w:rStyle w:val="a3"/>
                <w:bCs w:val="0"/>
                <w:lang w:eastAsia="en-US"/>
              </w:rPr>
              <w:t xml:space="preserve">Задание 3. </w:t>
            </w:r>
          </w:p>
        </w:tc>
        <w:tc>
          <w:tcPr>
            <w:tcW w:w="6701" w:type="dxa"/>
            <w:tcBorders>
              <w:top w:val="nil"/>
              <w:left w:val="nil"/>
              <w:bottom w:val="nil"/>
              <w:right w:val="single" w:sz="4" w:space="0" w:color="auto"/>
            </w:tcBorders>
            <w:hideMark/>
          </w:tcPr>
          <w:p w:rsidR="003C440A" w:rsidRDefault="003C440A" w:rsidP="00904FF1">
            <w:pPr>
              <w:rPr>
                <w:rStyle w:val="a3"/>
                <w:bCs w:val="0"/>
              </w:rPr>
            </w:pPr>
            <w:r>
              <w:rPr>
                <w:lang w:eastAsia="en-US"/>
              </w:rPr>
              <w:t xml:space="preserve">Максимальное количество баллов – </w:t>
            </w:r>
            <w:r w:rsidR="00904FF1">
              <w:rPr>
                <w:lang w:eastAsia="en-US"/>
              </w:rPr>
              <w:t>3</w:t>
            </w:r>
            <w:r>
              <w:rPr>
                <w:lang w:eastAsia="en-US"/>
              </w:rPr>
              <w:t>0</w:t>
            </w:r>
          </w:p>
        </w:tc>
        <w:tc>
          <w:tcPr>
            <w:tcW w:w="1776" w:type="dxa"/>
            <w:tcBorders>
              <w:top w:val="single" w:sz="4" w:space="0" w:color="auto"/>
              <w:left w:val="single" w:sz="4" w:space="0" w:color="auto"/>
              <w:bottom w:val="single" w:sz="4" w:space="0" w:color="auto"/>
              <w:right w:val="single" w:sz="4" w:space="0" w:color="auto"/>
            </w:tcBorders>
          </w:tcPr>
          <w:p w:rsidR="003C440A" w:rsidRDefault="003C440A">
            <w:pPr>
              <w:rPr>
                <w:rStyle w:val="a3"/>
                <w:bCs w:val="0"/>
              </w:rPr>
            </w:pPr>
          </w:p>
        </w:tc>
      </w:tr>
    </w:tbl>
    <w:p w:rsidR="003C440A" w:rsidRDefault="003C440A" w:rsidP="001A3BC9">
      <w:pPr>
        <w:ind w:left="284"/>
      </w:pPr>
    </w:p>
    <w:p w:rsidR="003C440A" w:rsidRDefault="003C440A" w:rsidP="003C440A">
      <w:pPr>
        <w:jc w:val="center"/>
      </w:pPr>
      <w:r>
        <w:t>Ответы к заданию по топографической карте</w:t>
      </w:r>
    </w:p>
    <w:p w:rsidR="003C440A" w:rsidRDefault="003C440A" w:rsidP="003C440A">
      <w:pPr>
        <w:jc w:val="center"/>
      </w:pP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1. Определите масштаб карты. Численный: </w:t>
      </w:r>
      <w:r>
        <w:rPr>
          <w:rFonts w:ascii="Times New Roman" w:hAnsi="Times New Roman"/>
          <w:color w:val="FF0000"/>
          <w:sz w:val="24"/>
          <w:szCs w:val="24"/>
        </w:rPr>
        <w:t>1:20 000</w:t>
      </w:r>
      <w:r>
        <w:rPr>
          <w:rFonts w:ascii="Times New Roman" w:hAnsi="Times New Roman"/>
          <w:sz w:val="24"/>
          <w:szCs w:val="24"/>
        </w:rPr>
        <w:t xml:space="preserve"> </w:t>
      </w:r>
      <w:r>
        <w:rPr>
          <w:rFonts w:ascii="Times New Roman" w:hAnsi="Times New Roman"/>
          <w:color w:val="FF0000"/>
          <w:sz w:val="24"/>
          <w:szCs w:val="24"/>
        </w:rPr>
        <w:t>(1 б)</w:t>
      </w:r>
      <w:r>
        <w:rPr>
          <w:rFonts w:ascii="Times New Roman" w:hAnsi="Times New Roman"/>
          <w:sz w:val="24"/>
          <w:szCs w:val="24"/>
        </w:rPr>
        <w:t xml:space="preserve"> именованный: </w:t>
      </w:r>
      <w:r>
        <w:rPr>
          <w:rFonts w:ascii="Times New Roman" w:hAnsi="Times New Roman"/>
          <w:color w:val="FF0000"/>
          <w:sz w:val="24"/>
          <w:szCs w:val="24"/>
        </w:rPr>
        <w:t>в 1см 200 м (1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2. Высота сечения рельефа составляет (м). </w:t>
      </w:r>
      <w:proofErr w:type="gramStart"/>
      <w:r>
        <w:rPr>
          <w:rFonts w:ascii="Times New Roman" w:hAnsi="Times New Roman"/>
          <w:sz w:val="24"/>
          <w:szCs w:val="24"/>
        </w:rPr>
        <w:t xml:space="preserve">Ответ:  </w:t>
      </w:r>
      <w:r>
        <w:rPr>
          <w:rFonts w:ascii="Times New Roman" w:hAnsi="Times New Roman"/>
          <w:color w:val="FF0000"/>
          <w:sz w:val="24"/>
          <w:szCs w:val="24"/>
        </w:rPr>
        <w:t>5</w:t>
      </w:r>
      <w:proofErr w:type="gramEnd"/>
      <w:r>
        <w:rPr>
          <w:rFonts w:ascii="Times New Roman" w:hAnsi="Times New Roman"/>
          <w:color w:val="FF0000"/>
          <w:sz w:val="24"/>
          <w:szCs w:val="24"/>
        </w:rPr>
        <w:t xml:space="preserve"> м </w:t>
      </w:r>
      <w:r>
        <w:rPr>
          <w:rFonts w:ascii="Times New Roman" w:hAnsi="Times New Roman"/>
          <w:color w:val="FF0000"/>
          <w:sz w:val="24"/>
          <w:szCs w:val="24"/>
          <w:lang w:eastAsia="ru-RU"/>
        </w:rPr>
        <w:t>(2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3. Определите абсолютную высоту точки отдельно стоящего хвойного дерева в квадрате 6513 (м). Ответ </w:t>
      </w:r>
      <w:r>
        <w:rPr>
          <w:rFonts w:ascii="Times New Roman" w:hAnsi="Times New Roman"/>
          <w:color w:val="FF0000"/>
          <w:sz w:val="24"/>
          <w:szCs w:val="24"/>
        </w:rPr>
        <w:t>147,5</w:t>
      </w:r>
      <w:r>
        <w:rPr>
          <w:rFonts w:ascii="Times New Roman" w:hAnsi="Times New Roman"/>
          <w:b/>
          <w:color w:val="FF0000"/>
          <w:sz w:val="24"/>
          <w:szCs w:val="24"/>
        </w:rPr>
        <w:t xml:space="preserve"> </w:t>
      </w:r>
      <w:r>
        <w:rPr>
          <w:rFonts w:ascii="Times New Roman" w:hAnsi="Times New Roman"/>
          <w:color w:val="FF0000"/>
          <w:sz w:val="24"/>
          <w:szCs w:val="24"/>
        </w:rPr>
        <w:t>(2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4. Определите истинный азимут направления от г. Голая до отдельно лежащего камня в квадрате 6513. Ответ: </w:t>
      </w:r>
      <w:r>
        <w:rPr>
          <w:rFonts w:ascii="Times New Roman" w:hAnsi="Times New Roman"/>
          <w:color w:val="FF0000"/>
          <w:sz w:val="24"/>
          <w:szCs w:val="24"/>
        </w:rPr>
        <w:t>101</w:t>
      </w:r>
      <w:r>
        <w:rPr>
          <w:rFonts w:ascii="Times New Roman" w:hAnsi="Times New Roman"/>
          <w:color w:val="FF0000"/>
          <w:sz w:val="24"/>
          <w:szCs w:val="24"/>
          <w:vertAlign w:val="superscript"/>
        </w:rPr>
        <w:t>о</w:t>
      </w:r>
      <w:r>
        <w:rPr>
          <w:rFonts w:ascii="Times New Roman" w:hAnsi="Times New Roman"/>
          <w:sz w:val="24"/>
          <w:szCs w:val="24"/>
        </w:rPr>
        <w:t xml:space="preserve"> (допуск погрешности - 1</w:t>
      </w:r>
      <w:r>
        <w:rPr>
          <w:rFonts w:ascii="Times New Roman" w:hAnsi="Times New Roman"/>
          <w:sz w:val="24"/>
          <w:szCs w:val="24"/>
          <w:vertAlign w:val="superscript"/>
        </w:rPr>
        <w:t>о</w:t>
      </w:r>
      <w:r>
        <w:rPr>
          <w:rFonts w:ascii="Times New Roman" w:hAnsi="Times New Roman"/>
          <w:sz w:val="24"/>
          <w:szCs w:val="24"/>
        </w:rPr>
        <w:t xml:space="preserve">). </w:t>
      </w:r>
      <w:r>
        <w:rPr>
          <w:rFonts w:ascii="Times New Roman" w:hAnsi="Times New Roman"/>
          <w:color w:val="FF0000"/>
          <w:sz w:val="24"/>
          <w:szCs w:val="24"/>
        </w:rPr>
        <w:t xml:space="preserve">(2 б)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5. Определите расстояние от моста на шоссе в квадрате 6514 до Павлово (м). Ответ: </w:t>
      </w:r>
      <w:r>
        <w:rPr>
          <w:rFonts w:ascii="Times New Roman" w:hAnsi="Times New Roman"/>
          <w:color w:val="FF0000"/>
          <w:sz w:val="24"/>
          <w:szCs w:val="24"/>
        </w:rPr>
        <w:t>13 км 200 м (</w:t>
      </w:r>
      <w:r>
        <w:rPr>
          <w:rFonts w:ascii="Times New Roman" w:hAnsi="Times New Roman"/>
          <w:sz w:val="24"/>
          <w:szCs w:val="24"/>
        </w:rPr>
        <w:t xml:space="preserve">допуск погрешности - 20 м) </w:t>
      </w:r>
      <w:r>
        <w:rPr>
          <w:rFonts w:ascii="Times New Roman" w:hAnsi="Times New Roman"/>
          <w:color w:val="FF0000"/>
          <w:sz w:val="24"/>
          <w:szCs w:val="24"/>
        </w:rPr>
        <w:t>(2 б).</w:t>
      </w:r>
      <w:r>
        <w:rPr>
          <w:rFonts w:ascii="Times New Roman" w:hAnsi="Times New Roman"/>
          <w:sz w:val="24"/>
          <w:szCs w:val="24"/>
        </w:rPr>
        <w:t xml:space="preserve">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6. Определите падение р. Голубая (м). Ответ: </w:t>
      </w:r>
      <w:r>
        <w:rPr>
          <w:rFonts w:ascii="Times New Roman" w:hAnsi="Times New Roman"/>
          <w:color w:val="FF0000"/>
          <w:sz w:val="24"/>
          <w:szCs w:val="24"/>
        </w:rPr>
        <w:t>10,6 м – 11 м. (2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7. Определите расход воды р. </w:t>
      </w:r>
      <w:proofErr w:type="spellStart"/>
      <w:r>
        <w:rPr>
          <w:rFonts w:ascii="Times New Roman" w:hAnsi="Times New Roman"/>
          <w:sz w:val="24"/>
          <w:szCs w:val="24"/>
        </w:rPr>
        <w:t>Андога</w:t>
      </w:r>
      <w:proofErr w:type="spellEnd"/>
      <w:r>
        <w:rPr>
          <w:rFonts w:ascii="Times New Roman" w:hAnsi="Times New Roman"/>
          <w:sz w:val="24"/>
          <w:szCs w:val="24"/>
        </w:rPr>
        <w:t>, приняв живое сечение реки за треугольник (м</w:t>
      </w:r>
      <w:r>
        <w:rPr>
          <w:rFonts w:ascii="Times New Roman" w:hAnsi="Times New Roman"/>
          <w:sz w:val="24"/>
          <w:szCs w:val="24"/>
          <w:vertAlign w:val="superscript"/>
        </w:rPr>
        <w:t>3</w:t>
      </w:r>
      <w:r>
        <w:rPr>
          <w:rFonts w:ascii="Times New Roman" w:hAnsi="Times New Roman"/>
          <w:sz w:val="24"/>
          <w:szCs w:val="24"/>
        </w:rPr>
        <w:t xml:space="preserve">/сек). Ответ </w:t>
      </w:r>
      <w:r>
        <w:rPr>
          <w:rFonts w:ascii="Times New Roman" w:hAnsi="Times New Roman"/>
          <w:color w:val="FF0000"/>
          <w:sz w:val="24"/>
          <w:szCs w:val="24"/>
        </w:rPr>
        <w:t>3,5 м</w:t>
      </w:r>
      <w:r>
        <w:rPr>
          <w:rFonts w:ascii="Times New Roman" w:hAnsi="Times New Roman"/>
          <w:color w:val="FF0000"/>
          <w:sz w:val="24"/>
          <w:szCs w:val="24"/>
          <w:vertAlign w:val="superscript"/>
        </w:rPr>
        <w:t>3</w:t>
      </w:r>
      <w:r>
        <w:rPr>
          <w:rFonts w:ascii="Times New Roman" w:hAnsi="Times New Roman"/>
          <w:color w:val="FF0000"/>
          <w:sz w:val="24"/>
          <w:szCs w:val="24"/>
        </w:rPr>
        <w:t>/сек (</w:t>
      </w:r>
      <w:r w:rsidR="00271840">
        <w:rPr>
          <w:rFonts w:ascii="Times New Roman" w:hAnsi="Times New Roman"/>
          <w:color w:val="FF0000"/>
          <w:sz w:val="24"/>
          <w:szCs w:val="24"/>
        </w:rPr>
        <w:t xml:space="preserve">3 </w:t>
      </w:r>
      <w:r>
        <w:rPr>
          <w:rFonts w:ascii="Times New Roman" w:hAnsi="Times New Roman"/>
          <w:color w:val="FF0000"/>
          <w:sz w:val="24"/>
          <w:szCs w:val="24"/>
        </w:rPr>
        <w:t>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8. Определите объект по его прямоугольным координатам. х=6065800, у=4313500. Ответ </w:t>
      </w:r>
      <w:r>
        <w:rPr>
          <w:rFonts w:ascii="Times New Roman" w:hAnsi="Times New Roman"/>
          <w:color w:val="FF0000"/>
          <w:sz w:val="24"/>
          <w:szCs w:val="24"/>
        </w:rPr>
        <w:t>«остров» (2 б).</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9. Определите характеристики деревьев </w:t>
      </w:r>
      <w:r>
        <w:rPr>
          <w:rFonts w:ascii="Times New Roman" w:hAnsi="Times New Roman"/>
          <w:color w:val="FF0000"/>
          <w:sz w:val="24"/>
          <w:szCs w:val="24"/>
        </w:rPr>
        <w:t>смешанного</w:t>
      </w:r>
      <w:r>
        <w:rPr>
          <w:rFonts w:ascii="Times New Roman" w:hAnsi="Times New Roman"/>
          <w:sz w:val="24"/>
          <w:szCs w:val="24"/>
        </w:rPr>
        <w:t xml:space="preserve"> </w:t>
      </w:r>
      <w:r>
        <w:rPr>
          <w:rFonts w:ascii="Times New Roman" w:hAnsi="Times New Roman"/>
          <w:color w:val="FF0000"/>
          <w:sz w:val="24"/>
          <w:szCs w:val="24"/>
        </w:rPr>
        <w:t>(0,5 б)</w:t>
      </w:r>
      <w:r>
        <w:rPr>
          <w:rFonts w:ascii="Times New Roman" w:hAnsi="Times New Roman"/>
          <w:sz w:val="24"/>
          <w:szCs w:val="24"/>
        </w:rPr>
        <w:t xml:space="preserve"> леса </w:t>
      </w:r>
      <w:proofErr w:type="spellStart"/>
      <w:r>
        <w:rPr>
          <w:rFonts w:ascii="Times New Roman" w:hAnsi="Times New Roman"/>
          <w:sz w:val="24"/>
          <w:szCs w:val="24"/>
        </w:rPr>
        <w:t>Коршуки</w:t>
      </w:r>
      <w:proofErr w:type="spellEnd"/>
      <w:r>
        <w:rPr>
          <w:rFonts w:ascii="Times New Roman" w:hAnsi="Times New Roman"/>
          <w:sz w:val="24"/>
          <w:szCs w:val="24"/>
        </w:rPr>
        <w:t xml:space="preserve">: </w:t>
      </w:r>
    </w:p>
    <w:p w:rsidR="003C440A" w:rsidRDefault="003C440A" w:rsidP="003C440A">
      <w:pPr>
        <w:pStyle w:val="a4"/>
        <w:spacing w:after="0" w:line="240" w:lineRule="auto"/>
        <w:ind w:left="0" w:firstLine="567"/>
        <w:rPr>
          <w:rFonts w:ascii="Times New Roman" w:hAnsi="Times New Roman"/>
          <w:sz w:val="24"/>
          <w:szCs w:val="24"/>
        </w:rPr>
      </w:pPr>
      <w:r>
        <w:rPr>
          <w:rFonts w:ascii="Times New Roman" w:hAnsi="Times New Roman"/>
          <w:sz w:val="24"/>
          <w:szCs w:val="24"/>
        </w:rPr>
        <w:t xml:space="preserve">а) среднюю высоту (м). Ответ: </w:t>
      </w:r>
      <w:r>
        <w:rPr>
          <w:rFonts w:ascii="Times New Roman" w:hAnsi="Times New Roman"/>
          <w:color w:val="FF0000"/>
          <w:sz w:val="24"/>
          <w:szCs w:val="24"/>
        </w:rPr>
        <w:t>15 м (0,5 б);</w:t>
      </w:r>
      <w:r>
        <w:rPr>
          <w:rFonts w:ascii="Times New Roman" w:hAnsi="Times New Roman"/>
          <w:sz w:val="24"/>
          <w:szCs w:val="24"/>
        </w:rPr>
        <w:t xml:space="preserve"> б) диаметр (м). Ответ: </w:t>
      </w:r>
      <w:r>
        <w:rPr>
          <w:rFonts w:ascii="Times New Roman" w:hAnsi="Times New Roman"/>
          <w:color w:val="FF0000"/>
          <w:sz w:val="24"/>
          <w:szCs w:val="24"/>
        </w:rPr>
        <w:t xml:space="preserve">0,25 м (0,5 б), </w:t>
      </w:r>
    </w:p>
    <w:p w:rsidR="003C440A" w:rsidRDefault="003C440A" w:rsidP="003C440A">
      <w:pPr>
        <w:pStyle w:val="a4"/>
        <w:spacing w:after="0" w:line="240" w:lineRule="auto"/>
        <w:ind w:left="0" w:firstLine="567"/>
        <w:rPr>
          <w:rFonts w:ascii="Times New Roman" w:hAnsi="Times New Roman"/>
          <w:color w:val="FF0000"/>
          <w:sz w:val="24"/>
          <w:szCs w:val="24"/>
        </w:rPr>
      </w:pPr>
      <w:r>
        <w:rPr>
          <w:rFonts w:ascii="Times New Roman" w:hAnsi="Times New Roman"/>
          <w:sz w:val="24"/>
          <w:szCs w:val="24"/>
        </w:rPr>
        <w:t xml:space="preserve">в) среднее расстояние между деревьями (м). Ответ: </w:t>
      </w:r>
      <w:r>
        <w:rPr>
          <w:rFonts w:ascii="Times New Roman" w:hAnsi="Times New Roman"/>
          <w:color w:val="FF0000"/>
          <w:sz w:val="24"/>
          <w:szCs w:val="24"/>
        </w:rPr>
        <w:t>5 м (0,5 б),</w:t>
      </w:r>
    </w:p>
    <w:p w:rsidR="003C440A" w:rsidRDefault="003C440A" w:rsidP="003C440A">
      <w:pPr>
        <w:ind w:firstLine="567"/>
      </w:pPr>
      <w:r>
        <w:t xml:space="preserve">10. Определите уклон р. </w:t>
      </w:r>
      <w:proofErr w:type="spellStart"/>
      <w:r>
        <w:t>Беличка</w:t>
      </w:r>
      <w:proofErr w:type="spellEnd"/>
      <w:r>
        <w:t xml:space="preserve">. Ответ: </w:t>
      </w:r>
      <w:r>
        <w:rPr>
          <w:color w:val="FF0000"/>
        </w:rPr>
        <w:t>0,008 (3 б)</w:t>
      </w:r>
    </w:p>
    <w:p w:rsidR="003C440A" w:rsidRDefault="003C440A" w:rsidP="003C440A">
      <w:pPr>
        <w:ind w:firstLine="567"/>
      </w:pPr>
      <w:r>
        <w:t xml:space="preserve">11. Определите количество вырубленных деревьев при создании северной </w:t>
      </w:r>
      <w:proofErr w:type="spellStart"/>
      <w:r>
        <w:t>субширотной</w:t>
      </w:r>
      <w:proofErr w:type="spellEnd"/>
      <w:r>
        <w:t xml:space="preserve"> просеки в лесу, расположенного восточнее населенного пункта, занимающегося переработкой зерна. Ответ: </w:t>
      </w:r>
      <w:r>
        <w:rPr>
          <w:color w:val="FF0000"/>
        </w:rPr>
        <w:t xml:space="preserve">Длину просеки 520 </w:t>
      </w:r>
      <w:proofErr w:type="gramStart"/>
      <w:r>
        <w:rPr>
          <w:color w:val="FF0000"/>
        </w:rPr>
        <w:t>м  поделить</w:t>
      </w:r>
      <w:proofErr w:type="gramEnd"/>
      <w:r>
        <w:rPr>
          <w:color w:val="FF0000"/>
        </w:rPr>
        <w:t xml:space="preserve"> на 5. = 104 дерева (2 б)</w:t>
      </w:r>
    </w:p>
    <w:p w:rsidR="003C440A" w:rsidRDefault="003C440A" w:rsidP="003C440A">
      <w:pPr>
        <w:ind w:firstLine="567"/>
        <w:rPr>
          <w:color w:val="FF0000"/>
        </w:rPr>
      </w:pPr>
      <w:r>
        <w:t>12. Определите объект, имеющий географические координаты 18</w:t>
      </w:r>
      <w:r>
        <w:rPr>
          <w:vertAlign w:val="superscript"/>
        </w:rPr>
        <w:t>о</w:t>
      </w:r>
      <w:r>
        <w:t>06</w:t>
      </w:r>
      <w:r>
        <w:rPr>
          <w:vertAlign w:val="superscript"/>
        </w:rPr>
        <w:t>/</w:t>
      </w:r>
      <w:r>
        <w:t>24</w:t>
      </w:r>
      <w:r>
        <w:rPr>
          <w:vertAlign w:val="superscript"/>
        </w:rPr>
        <w:t>//</w:t>
      </w:r>
      <w:r>
        <w:t xml:space="preserve"> </w:t>
      </w:r>
      <w:proofErr w:type="spellStart"/>
      <w:r>
        <w:t>в.д</w:t>
      </w:r>
      <w:proofErr w:type="spellEnd"/>
      <w:r>
        <w:t>. 54</w:t>
      </w:r>
      <w:r>
        <w:rPr>
          <w:vertAlign w:val="superscript"/>
        </w:rPr>
        <w:t>о</w:t>
      </w:r>
      <w:r>
        <w:t>40</w:t>
      </w:r>
      <w:r>
        <w:rPr>
          <w:vertAlign w:val="superscript"/>
        </w:rPr>
        <w:t>/</w:t>
      </w:r>
      <w:r>
        <w:t>32</w:t>
      </w:r>
      <w:r>
        <w:rPr>
          <w:vertAlign w:val="superscript"/>
        </w:rPr>
        <w:t>//</w:t>
      </w:r>
      <w:r>
        <w:t xml:space="preserve"> </w:t>
      </w:r>
      <w:proofErr w:type="spellStart"/>
      <w:r>
        <w:t>с.ш</w:t>
      </w:r>
      <w:proofErr w:type="spellEnd"/>
      <w:r>
        <w:t xml:space="preserve">. Ответ: </w:t>
      </w:r>
      <w:proofErr w:type="spellStart"/>
      <w:r>
        <w:rPr>
          <w:color w:val="FF0000"/>
        </w:rPr>
        <w:t>кл</w:t>
      </w:r>
      <w:proofErr w:type="spellEnd"/>
      <w:r>
        <w:rPr>
          <w:color w:val="FF0000"/>
        </w:rPr>
        <w:t>. Белый</w:t>
      </w:r>
      <w:r>
        <w:t xml:space="preserve">. </w:t>
      </w:r>
      <w:r>
        <w:rPr>
          <w:color w:val="FF0000"/>
        </w:rPr>
        <w:t>(2 б)</w:t>
      </w:r>
    </w:p>
    <w:p w:rsidR="003C440A" w:rsidRDefault="003C440A" w:rsidP="003C440A">
      <w:pPr>
        <w:ind w:firstLine="567"/>
      </w:pPr>
      <w:r>
        <w:t xml:space="preserve">13. Определите один из источников дохода жителей с. Федоровка. Ответ: </w:t>
      </w:r>
      <w:r>
        <w:rPr>
          <w:color w:val="FF0000"/>
        </w:rPr>
        <w:t>продажа фруктов (2 б)</w:t>
      </w:r>
    </w:p>
    <w:p w:rsidR="003C440A" w:rsidRDefault="003C440A" w:rsidP="003C440A">
      <w:pPr>
        <w:ind w:firstLine="567"/>
      </w:pPr>
      <w:r>
        <w:t xml:space="preserve">14. Определите амплитуду высот профиля, построенного по лини: пересечение грунтовых дорог юго-западнее с. Сидорово до г. </w:t>
      </w:r>
      <w:proofErr w:type="gramStart"/>
      <w:r>
        <w:t>Малиновская  (</w:t>
      </w:r>
      <w:proofErr w:type="gramEnd"/>
      <w:r>
        <w:rPr>
          <w:b/>
        </w:rPr>
        <w:t>профили строить не надо</w:t>
      </w:r>
      <w:r>
        <w:t xml:space="preserve">). Ответ: </w:t>
      </w:r>
      <w:r>
        <w:rPr>
          <w:color w:val="FF0000"/>
        </w:rPr>
        <w:t>171,5-129,4 = 42,1 или 171,5-129 = 42,5) (2 б).</w:t>
      </w:r>
    </w:p>
    <w:p w:rsidR="003C440A" w:rsidRDefault="003C440A"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887780" w:rsidTr="008F4EFB">
        <w:trPr>
          <w:trHeight w:val="364"/>
        </w:trPr>
        <w:tc>
          <w:tcPr>
            <w:tcW w:w="1411" w:type="dxa"/>
            <w:tcBorders>
              <w:top w:val="nil"/>
              <w:left w:val="nil"/>
              <w:bottom w:val="nil"/>
              <w:right w:val="nil"/>
            </w:tcBorders>
            <w:shd w:val="clear" w:color="auto" w:fill="auto"/>
            <w:hideMark/>
          </w:tcPr>
          <w:p w:rsidR="00887780" w:rsidRDefault="00887780" w:rsidP="00887780">
            <w:pPr>
              <w:rPr>
                <w:rStyle w:val="a3"/>
              </w:rPr>
            </w:pPr>
            <w:r w:rsidRPr="00105732">
              <w:rPr>
                <w:rStyle w:val="a3"/>
                <w:lang w:eastAsia="en-US"/>
              </w:rPr>
              <w:lastRenderedPageBreak/>
              <w:t xml:space="preserve">Задание </w:t>
            </w:r>
            <w:r>
              <w:rPr>
                <w:rStyle w:val="a3"/>
                <w:lang w:eastAsia="en-US"/>
              </w:rPr>
              <w:t>4</w:t>
            </w:r>
            <w:r w:rsidRPr="00105732">
              <w:rPr>
                <w:rStyle w:val="a3"/>
                <w:lang w:eastAsia="en-US"/>
              </w:rPr>
              <w:t xml:space="preserve">. </w:t>
            </w:r>
          </w:p>
        </w:tc>
        <w:tc>
          <w:tcPr>
            <w:tcW w:w="6701" w:type="dxa"/>
            <w:tcBorders>
              <w:top w:val="nil"/>
              <w:left w:val="nil"/>
              <w:bottom w:val="nil"/>
              <w:right w:val="single" w:sz="4" w:space="0" w:color="auto"/>
            </w:tcBorders>
            <w:shd w:val="clear" w:color="auto" w:fill="auto"/>
            <w:hideMark/>
          </w:tcPr>
          <w:p w:rsidR="00887780" w:rsidRDefault="00887780" w:rsidP="005268A7">
            <w:pPr>
              <w:rPr>
                <w:rStyle w:val="a3"/>
              </w:rPr>
            </w:pPr>
            <w:r>
              <w:rPr>
                <w:lang w:eastAsia="en-US"/>
              </w:rPr>
              <w:t xml:space="preserve">Максимальное количество баллов – </w:t>
            </w:r>
            <w:r w:rsidR="005268A7">
              <w:rPr>
                <w:lang w:eastAsia="en-US"/>
              </w:rPr>
              <w:t>19</w:t>
            </w:r>
          </w:p>
        </w:tc>
        <w:tc>
          <w:tcPr>
            <w:tcW w:w="1776" w:type="dxa"/>
            <w:tcBorders>
              <w:top w:val="single" w:sz="4" w:space="0" w:color="auto"/>
              <w:left w:val="single" w:sz="4" w:space="0" w:color="auto"/>
              <w:bottom w:val="single" w:sz="4" w:space="0" w:color="auto"/>
              <w:right w:val="single" w:sz="4" w:space="0" w:color="auto"/>
            </w:tcBorders>
            <w:shd w:val="clear" w:color="auto" w:fill="auto"/>
          </w:tcPr>
          <w:p w:rsidR="00887780" w:rsidRDefault="00887780" w:rsidP="008F4EFB">
            <w:pPr>
              <w:rPr>
                <w:rStyle w:val="a3"/>
              </w:rPr>
            </w:pPr>
          </w:p>
        </w:tc>
      </w:tr>
    </w:tbl>
    <w:p w:rsidR="00887780" w:rsidRPr="00472BCF" w:rsidRDefault="00887780" w:rsidP="00887780">
      <w:pPr>
        <w:jc w:val="center"/>
      </w:pPr>
      <w:r w:rsidRPr="00472BCF">
        <w:t xml:space="preserve">Задания к топографической карте. </w:t>
      </w:r>
    </w:p>
    <w:p w:rsidR="00887780" w:rsidRPr="00472BCF" w:rsidRDefault="00887780" w:rsidP="00887780">
      <w:pPr>
        <w:jc w:val="center"/>
      </w:pPr>
    </w:p>
    <w:tbl>
      <w:tblPr>
        <w:tblW w:w="102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127"/>
        <w:gridCol w:w="2122"/>
        <w:gridCol w:w="2409"/>
        <w:gridCol w:w="2408"/>
      </w:tblGrid>
      <w:tr w:rsidR="005268A7" w:rsidTr="005268A7">
        <w:tc>
          <w:tcPr>
            <w:tcW w:w="1134" w:type="dxa"/>
            <w:tcBorders>
              <w:top w:val="single" w:sz="4" w:space="0" w:color="auto"/>
              <w:left w:val="single" w:sz="4" w:space="0" w:color="auto"/>
              <w:bottom w:val="single" w:sz="4" w:space="0" w:color="auto"/>
              <w:right w:val="single" w:sz="4" w:space="0" w:color="auto"/>
            </w:tcBorders>
            <w:hideMark/>
          </w:tcPr>
          <w:p w:rsidR="005268A7" w:rsidRDefault="005268A7">
            <w:pPr>
              <w:ind w:left="-142" w:right="-108"/>
              <w:jc w:val="center"/>
              <w:rPr>
                <w:sz w:val="20"/>
                <w:szCs w:val="20"/>
              </w:rPr>
            </w:pPr>
            <w:r>
              <w:rPr>
                <w:sz w:val="20"/>
                <w:szCs w:val="20"/>
              </w:rPr>
              <w:t>№</w:t>
            </w:r>
          </w:p>
          <w:p w:rsidR="005268A7" w:rsidRDefault="005268A7">
            <w:pPr>
              <w:ind w:left="-142" w:right="-108"/>
              <w:jc w:val="center"/>
              <w:rPr>
                <w:sz w:val="20"/>
                <w:szCs w:val="20"/>
              </w:rPr>
            </w:pPr>
            <w:r>
              <w:rPr>
                <w:sz w:val="20"/>
                <w:szCs w:val="20"/>
              </w:rPr>
              <w:t>вопроса</w:t>
            </w: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1</w:t>
            </w:r>
          </w:p>
        </w:tc>
        <w:tc>
          <w:tcPr>
            <w:tcW w:w="2122"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2</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r>
              <w:rPr>
                <w:sz w:val="20"/>
                <w:szCs w:val="20"/>
              </w:rPr>
              <w:t>Рисунок 3</w:t>
            </w:r>
          </w:p>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jc w:val="center"/>
              <w:rPr>
                <w:sz w:val="20"/>
                <w:szCs w:val="20"/>
              </w:rPr>
            </w:pPr>
            <w:proofErr w:type="gramStart"/>
            <w:r>
              <w:rPr>
                <w:sz w:val="20"/>
                <w:szCs w:val="20"/>
              </w:rPr>
              <w:t>Рисунок  4</w:t>
            </w:r>
            <w:proofErr w:type="gramEnd"/>
          </w:p>
        </w:tc>
      </w:tr>
      <w:tr w:rsidR="005268A7" w:rsidTr="005268A7">
        <w:trPr>
          <w:cantSplit/>
          <w:trHeight w:val="998"/>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1</w:t>
            </w:r>
          </w:p>
          <w:p w:rsidR="005268A7" w:rsidRDefault="005268A7">
            <w:pPr>
              <w:ind w:left="113" w:right="113"/>
              <w:rPr>
                <w:sz w:val="20"/>
                <w:szCs w:val="20"/>
              </w:rPr>
            </w:pPr>
            <w:r>
              <w:rPr>
                <w:sz w:val="20"/>
                <w:szCs w:val="20"/>
              </w:rPr>
              <w:t>форма рельефа</w:t>
            </w: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Друмлин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hideMark/>
          </w:tcPr>
          <w:p w:rsidR="005268A7" w:rsidRDefault="005268A7">
            <w:proofErr w:type="spellStart"/>
            <w:proofErr w:type="gramStart"/>
            <w:r>
              <w:rPr>
                <w:color w:val="FF0000"/>
              </w:rPr>
              <w:t>Аласы</w:t>
            </w:r>
            <w:proofErr w:type="spellEnd"/>
            <w:r>
              <w:rPr>
                <w:color w:val="FF0000"/>
              </w:rPr>
              <w:t xml:space="preserve">  </w:t>
            </w:r>
            <w:r>
              <w:rPr>
                <w:color w:val="FF0000"/>
                <w:shd w:val="clear" w:color="auto" w:fill="FFFFFF"/>
              </w:rPr>
              <w:t>0</w:t>
            </w:r>
            <w:proofErr w:type="gramEnd"/>
            <w:r>
              <w:rPr>
                <w:color w:val="FF0000"/>
                <w:shd w:val="clear" w:color="auto" w:fill="FFFFFF"/>
              </w:rPr>
              <w:t>,5 б</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Карстовая воронка </w:t>
            </w:r>
            <w:r>
              <w:rPr>
                <w:color w:val="FF0000"/>
                <w:shd w:val="clear" w:color="auto" w:fill="FFFFFF"/>
              </w:rPr>
              <w:t>0,5 б</w:t>
            </w:r>
          </w:p>
        </w:tc>
        <w:tc>
          <w:tcPr>
            <w:tcW w:w="2408" w:type="dxa"/>
            <w:tcBorders>
              <w:top w:val="single" w:sz="4" w:space="0" w:color="auto"/>
              <w:left w:val="single" w:sz="4" w:space="0" w:color="auto"/>
              <w:bottom w:val="single" w:sz="4" w:space="0" w:color="auto"/>
              <w:right w:val="single" w:sz="4" w:space="0" w:color="auto"/>
            </w:tcBorders>
          </w:tcPr>
          <w:p w:rsidR="005268A7" w:rsidRDefault="005268A7">
            <w:pPr>
              <w:rPr>
                <w:lang w:eastAsia="en-US"/>
              </w:rPr>
            </w:pPr>
            <w:r>
              <w:rPr>
                <w:color w:val="FF0000"/>
              </w:rPr>
              <w:t xml:space="preserve">Русло реки </w:t>
            </w:r>
            <w:r>
              <w:rPr>
                <w:color w:val="FF0000"/>
                <w:shd w:val="clear" w:color="auto" w:fill="FFFFFF"/>
              </w:rPr>
              <w:t>0,5 б</w:t>
            </w:r>
            <w:r>
              <w:rPr>
                <w:color w:val="FF0000"/>
              </w:rPr>
              <w:t>.</w:t>
            </w:r>
          </w:p>
          <w:p w:rsidR="005268A7" w:rsidRDefault="005268A7"/>
        </w:tc>
      </w:tr>
      <w:tr w:rsidR="005268A7" w:rsidTr="005268A7">
        <w:trPr>
          <w:cantSplit/>
          <w:trHeight w:val="1977"/>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2</w:t>
            </w:r>
          </w:p>
          <w:p w:rsidR="005268A7" w:rsidRDefault="005268A7">
            <w:pPr>
              <w:ind w:left="113" w:right="113"/>
              <w:rPr>
                <w:sz w:val="20"/>
                <w:szCs w:val="20"/>
              </w:rPr>
            </w:pPr>
            <w:r>
              <w:rPr>
                <w:sz w:val="20"/>
                <w:szCs w:val="20"/>
              </w:rPr>
              <w:t>фактор, процесс, деятельность</w:t>
            </w: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Ледник, гляциальный </w:t>
            </w:r>
            <w:r>
              <w:rPr>
                <w:color w:val="FF0000"/>
                <w:shd w:val="clear" w:color="auto" w:fill="FFFFFF"/>
              </w:rPr>
              <w:t>0,5 б</w:t>
            </w:r>
          </w:p>
          <w:p w:rsidR="005268A7" w:rsidRDefault="005268A7">
            <w:pPr>
              <w:rPr>
                <w:color w:val="FF0000"/>
                <w:shd w:val="clear" w:color="auto" w:fill="FFFFFF"/>
              </w:rPr>
            </w:pPr>
          </w:p>
          <w:p w:rsidR="005268A7" w:rsidRDefault="005268A7">
            <w:r>
              <w:rPr>
                <w:color w:val="FF0000"/>
              </w:rPr>
              <w:t xml:space="preserve">аккумуляция/накопление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Многолетняя мерзлота, отрицательные температуры/криогенный </w:t>
            </w:r>
            <w:r>
              <w:rPr>
                <w:color w:val="FF0000"/>
                <w:shd w:val="clear" w:color="auto" w:fill="FFFFFF"/>
              </w:rPr>
              <w:t>0,5 б</w:t>
            </w:r>
          </w:p>
          <w:p w:rsidR="005268A7" w:rsidRDefault="005268A7">
            <w:pPr>
              <w:rPr>
                <w:color w:val="FF0000"/>
              </w:rPr>
            </w:pPr>
          </w:p>
          <w:p w:rsidR="005268A7" w:rsidRDefault="005268A7">
            <w:proofErr w:type="spellStart"/>
            <w:r>
              <w:rPr>
                <w:color w:val="FF0000"/>
              </w:rPr>
              <w:t>термокарст</w:t>
            </w:r>
            <w:proofErr w:type="spellEnd"/>
            <w:r>
              <w:rPr>
                <w:color w:val="FF0000"/>
              </w:rPr>
              <w:t xml:space="preserve"> </w:t>
            </w:r>
            <w:r>
              <w:rPr>
                <w:color w:val="FF0000"/>
                <w:shd w:val="clear" w:color="auto" w:fill="FFFFFF"/>
              </w:rPr>
              <w:t>0,5 б</w:t>
            </w:r>
          </w:p>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shd w:val="clear" w:color="auto" w:fill="FFFFFF"/>
              </w:rPr>
            </w:pPr>
            <w:r>
              <w:rPr>
                <w:color w:val="FF0000"/>
              </w:rPr>
              <w:t xml:space="preserve">Вода </w:t>
            </w:r>
            <w:r>
              <w:rPr>
                <w:color w:val="FF0000"/>
                <w:shd w:val="clear" w:color="auto" w:fill="FFFFFF"/>
              </w:rPr>
              <w:t>0,5</w:t>
            </w:r>
          </w:p>
          <w:p w:rsidR="005268A7" w:rsidRDefault="005268A7">
            <w:r>
              <w:rPr>
                <w:color w:val="FF0000"/>
              </w:rPr>
              <w:t xml:space="preserve">выщелачивание/растворение </w:t>
            </w:r>
            <w:proofErr w:type="spellStart"/>
            <w:r>
              <w:rPr>
                <w:color w:val="FF0000"/>
              </w:rPr>
              <w:t>карстующихся</w:t>
            </w:r>
            <w:proofErr w:type="spellEnd"/>
            <w:r>
              <w:rPr>
                <w:color w:val="FF0000"/>
              </w:rPr>
              <w:t xml:space="preserve"> пород водой/ карст </w:t>
            </w:r>
            <w:r>
              <w:rPr>
                <w:color w:val="FF0000"/>
                <w:shd w:val="clear" w:color="auto" w:fill="FFFFFF"/>
              </w:rPr>
              <w:t>0,5 б</w:t>
            </w:r>
          </w:p>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shd w:val="clear" w:color="auto" w:fill="FFFFFF"/>
              </w:rPr>
            </w:pPr>
            <w:r>
              <w:rPr>
                <w:color w:val="FF0000"/>
              </w:rPr>
              <w:t>Текущая вода/</w:t>
            </w:r>
            <w:proofErr w:type="spellStart"/>
            <w:r>
              <w:rPr>
                <w:color w:val="FF0000"/>
              </w:rPr>
              <w:t>флювиальный</w:t>
            </w:r>
            <w:proofErr w:type="spellEnd"/>
            <w:r>
              <w:rPr>
                <w:color w:val="FF0000"/>
              </w:rPr>
              <w:t xml:space="preserve"> </w:t>
            </w:r>
            <w:r>
              <w:rPr>
                <w:color w:val="FF0000"/>
                <w:shd w:val="clear" w:color="auto" w:fill="FFFFFF"/>
              </w:rPr>
              <w:t>0,5 б</w:t>
            </w:r>
          </w:p>
          <w:p w:rsidR="005268A7" w:rsidRDefault="005268A7" w:rsidP="00271840">
            <w:proofErr w:type="spellStart"/>
            <w:r>
              <w:rPr>
                <w:color w:val="FF0000"/>
              </w:rPr>
              <w:t>эррозия</w:t>
            </w:r>
            <w:proofErr w:type="spellEnd"/>
            <w:r>
              <w:rPr>
                <w:color w:val="FF0000"/>
              </w:rPr>
              <w:t xml:space="preserve"> и аккумуляция</w:t>
            </w:r>
            <w:r w:rsidR="00271840">
              <w:rPr>
                <w:color w:val="FF0000"/>
              </w:rPr>
              <w:t xml:space="preserve"> по 0,25</w:t>
            </w:r>
            <w:r>
              <w:rPr>
                <w:color w:val="FF0000"/>
              </w:rPr>
              <w:t xml:space="preserve"> </w:t>
            </w:r>
            <w:r>
              <w:rPr>
                <w:color w:val="FF0000"/>
                <w:shd w:val="clear" w:color="auto" w:fill="FFFFFF"/>
              </w:rPr>
              <w:t>б</w:t>
            </w:r>
            <w:r>
              <w:t>.</w:t>
            </w:r>
          </w:p>
        </w:tc>
      </w:tr>
      <w:tr w:rsidR="005268A7" w:rsidTr="005268A7">
        <w:trPr>
          <w:cantSplit/>
          <w:trHeight w:val="2699"/>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3</w:t>
            </w:r>
          </w:p>
          <w:p w:rsidR="005268A7" w:rsidRDefault="005268A7">
            <w:pPr>
              <w:ind w:left="113" w:right="113"/>
              <w:rPr>
                <w:sz w:val="20"/>
                <w:szCs w:val="20"/>
              </w:rPr>
            </w:pPr>
            <w:r>
              <w:rPr>
                <w:sz w:val="20"/>
                <w:szCs w:val="20"/>
              </w:rPr>
              <w:t>распространение</w:t>
            </w:r>
          </w:p>
          <w:p w:rsidR="005268A7" w:rsidRDefault="005268A7">
            <w:pPr>
              <w:ind w:left="113" w:right="113"/>
              <w:rPr>
                <w:sz w:val="20"/>
                <w:szCs w:val="20"/>
              </w:rPr>
            </w:pP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Районы плейстоценового (</w:t>
            </w:r>
            <w:proofErr w:type="spellStart"/>
            <w:r>
              <w:rPr>
                <w:color w:val="FF0000"/>
              </w:rPr>
              <w:t>четветртичного</w:t>
            </w:r>
            <w:proofErr w:type="spellEnd"/>
            <w:r>
              <w:rPr>
                <w:color w:val="FF0000"/>
              </w:rPr>
              <w:t xml:space="preserve"> тоже засчитываем) оледенения </w:t>
            </w:r>
            <w:r>
              <w:rPr>
                <w:color w:val="FF0000"/>
                <w:shd w:val="clear" w:color="auto" w:fill="FFFFFF"/>
              </w:rPr>
              <w:t>0,5 б</w:t>
            </w:r>
          </w:p>
          <w:p w:rsidR="005268A7" w:rsidRDefault="005268A7"/>
        </w:tc>
        <w:tc>
          <w:tcPr>
            <w:tcW w:w="2122"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 xml:space="preserve">В зоне распространения </w:t>
            </w:r>
            <w:proofErr w:type="spellStart"/>
            <w:r>
              <w:rPr>
                <w:color w:val="FF0000"/>
              </w:rPr>
              <w:t>многолетнемерзлотных</w:t>
            </w:r>
            <w:proofErr w:type="spellEnd"/>
            <w:r>
              <w:rPr>
                <w:color w:val="FF0000"/>
              </w:rPr>
              <w:t xml:space="preserve"> пород </w:t>
            </w:r>
            <w:r>
              <w:rPr>
                <w:color w:val="FF0000"/>
                <w:shd w:val="clear" w:color="auto" w:fill="FFFFFF"/>
              </w:rPr>
              <w:t>0,5 б</w:t>
            </w:r>
            <w:r>
              <w:rPr>
                <w:color w:val="FF0000"/>
              </w:rPr>
              <w:t>.</w:t>
            </w:r>
          </w:p>
          <w:p w:rsidR="005268A7" w:rsidRDefault="005268A7">
            <w:pPr>
              <w:rPr>
                <w:color w:val="FF0000"/>
              </w:rPr>
            </w:pPr>
          </w:p>
          <w:p w:rsidR="005268A7" w:rsidRDefault="005268A7">
            <w:pPr>
              <w:rPr>
                <w:color w:val="FF0000"/>
              </w:rPr>
            </w:pPr>
          </w:p>
          <w:p w:rsidR="005268A7" w:rsidRDefault="005268A7"/>
        </w:tc>
        <w:tc>
          <w:tcPr>
            <w:tcW w:w="2409" w:type="dxa"/>
            <w:tcBorders>
              <w:top w:val="single" w:sz="4" w:space="0" w:color="auto"/>
              <w:left w:val="single" w:sz="4" w:space="0" w:color="auto"/>
              <w:bottom w:val="single" w:sz="4" w:space="0" w:color="auto"/>
              <w:right w:val="single" w:sz="4" w:space="0" w:color="auto"/>
            </w:tcBorders>
          </w:tcPr>
          <w:p w:rsidR="005268A7" w:rsidRDefault="005268A7">
            <w:pPr>
              <w:ind w:right="-108"/>
              <w:rPr>
                <w:color w:val="FF0000"/>
              </w:rPr>
            </w:pPr>
            <w:r>
              <w:rPr>
                <w:color w:val="FF0000"/>
              </w:rPr>
              <w:t xml:space="preserve">В местах распространения </w:t>
            </w:r>
            <w:proofErr w:type="spellStart"/>
            <w:r>
              <w:rPr>
                <w:color w:val="FF0000"/>
              </w:rPr>
              <w:t>карстующихся</w:t>
            </w:r>
            <w:proofErr w:type="spellEnd"/>
            <w:r>
              <w:rPr>
                <w:color w:val="FF0000"/>
              </w:rPr>
              <w:t xml:space="preserve"> пород. (могут называть конкретные территории, н-р Балканский п-ов) </w:t>
            </w:r>
            <w:r>
              <w:rPr>
                <w:color w:val="FF0000"/>
                <w:shd w:val="clear" w:color="auto" w:fill="FFFFFF"/>
              </w:rPr>
              <w:t>0,5 б</w:t>
            </w:r>
          </w:p>
          <w:p w:rsidR="005268A7" w:rsidRDefault="005268A7"/>
        </w:tc>
        <w:tc>
          <w:tcPr>
            <w:tcW w:w="2408" w:type="dxa"/>
            <w:tcBorders>
              <w:top w:val="single" w:sz="4" w:space="0" w:color="auto"/>
              <w:left w:val="single" w:sz="4" w:space="0" w:color="auto"/>
              <w:bottom w:val="single" w:sz="4" w:space="0" w:color="auto"/>
              <w:right w:val="single" w:sz="4" w:space="0" w:color="auto"/>
            </w:tcBorders>
            <w:hideMark/>
          </w:tcPr>
          <w:p w:rsidR="005268A7" w:rsidRDefault="005268A7">
            <w:pPr>
              <w:spacing w:line="288" w:lineRule="auto"/>
              <w:rPr>
                <w:color w:val="FF0000"/>
                <w:shd w:val="clear" w:color="auto" w:fill="FFFFFF"/>
              </w:rPr>
            </w:pPr>
            <w:r>
              <w:t xml:space="preserve">по </w:t>
            </w:r>
            <w:r>
              <w:rPr>
                <w:color w:val="FF0000"/>
                <w:shd w:val="clear" w:color="auto" w:fill="FFFFFF"/>
              </w:rPr>
              <w:t>0,5 б</w:t>
            </w:r>
          </w:p>
          <w:p w:rsidR="005268A7" w:rsidRDefault="005268A7">
            <w:pPr>
              <w:spacing w:line="288" w:lineRule="auto"/>
            </w:pPr>
            <w:r>
              <w:rPr>
                <w:color w:val="FF0000"/>
              </w:rPr>
              <w:t>7</w:t>
            </w:r>
            <w:r>
              <w:t>- перекат,</w:t>
            </w:r>
          </w:p>
          <w:p w:rsidR="005268A7" w:rsidRDefault="005268A7">
            <w:pPr>
              <w:spacing w:line="288" w:lineRule="auto"/>
            </w:pPr>
            <w:r>
              <w:rPr>
                <w:color w:val="FF0000"/>
              </w:rPr>
              <w:t>1</w:t>
            </w:r>
            <w:r>
              <w:t xml:space="preserve">- омут, </w:t>
            </w:r>
          </w:p>
          <w:p w:rsidR="005268A7" w:rsidRDefault="005268A7">
            <w:pPr>
              <w:spacing w:line="288" w:lineRule="auto"/>
            </w:pPr>
            <w:r>
              <w:rPr>
                <w:color w:val="FF0000"/>
              </w:rPr>
              <w:t xml:space="preserve">6 -  </w:t>
            </w:r>
            <w:r>
              <w:t xml:space="preserve">плес, </w:t>
            </w:r>
          </w:p>
          <w:p w:rsidR="005268A7" w:rsidRDefault="005268A7">
            <w:pPr>
              <w:spacing w:line="288" w:lineRule="auto"/>
            </w:pPr>
            <w:r>
              <w:rPr>
                <w:color w:val="FF0000"/>
              </w:rPr>
              <w:t>5</w:t>
            </w:r>
            <w:r>
              <w:t xml:space="preserve"> - фарватер, </w:t>
            </w:r>
          </w:p>
          <w:p w:rsidR="005268A7" w:rsidRDefault="005268A7">
            <w:pPr>
              <w:spacing w:line="288" w:lineRule="auto"/>
            </w:pPr>
            <w:r>
              <w:rPr>
                <w:color w:val="FF0000"/>
              </w:rPr>
              <w:t>4</w:t>
            </w:r>
            <w:r>
              <w:t xml:space="preserve"> - пляж, </w:t>
            </w:r>
          </w:p>
          <w:p w:rsidR="005268A7" w:rsidRDefault="005268A7">
            <w:pPr>
              <w:spacing w:line="288" w:lineRule="auto"/>
            </w:pPr>
            <w:r>
              <w:rPr>
                <w:color w:val="FF0000"/>
              </w:rPr>
              <w:t xml:space="preserve">3 - </w:t>
            </w:r>
            <w:r>
              <w:t>отмель,</w:t>
            </w:r>
          </w:p>
          <w:p w:rsidR="005268A7" w:rsidRDefault="005268A7">
            <w:pPr>
              <w:spacing w:line="288" w:lineRule="auto"/>
            </w:pPr>
            <w:r>
              <w:rPr>
                <w:color w:val="FF0000"/>
              </w:rPr>
              <w:t>2 -</w:t>
            </w:r>
            <w:r>
              <w:t xml:space="preserve"> крутой берег</w:t>
            </w:r>
          </w:p>
        </w:tc>
      </w:tr>
      <w:tr w:rsidR="005268A7" w:rsidTr="005268A7">
        <w:trPr>
          <w:cantSplit/>
          <w:trHeight w:val="2967"/>
        </w:trPr>
        <w:tc>
          <w:tcPr>
            <w:tcW w:w="1134" w:type="dxa"/>
            <w:tcBorders>
              <w:top w:val="single" w:sz="4" w:space="0" w:color="auto"/>
              <w:left w:val="single" w:sz="4" w:space="0" w:color="auto"/>
              <w:bottom w:val="single" w:sz="4" w:space="0" w:color="auto"/>
              <w:right w:val="single" w:sz="4" w:space="0" w:color="auto"/>
            </w:tcBorders>
            <w:textDirection w:val="btLr"/>
          </w:tcPr>
          <w:p w:rsidR="005268A7" w:rsidRDefault="005268A7">
            <w:pPr>
              <w:ind w:left="113" w:right="113"/>
              <w:rPr>
                <w:sz w:val="20"/>
                <w:szCs w:val="20"/>
              </w:rPr>
            </w:pPr>
            <w:r>
              <w:rPr>
                <w:sz w:val="20"/>
                <w:szCs w:val="20"/>
              </w:rPr>
              <w:t>4</w:t>
            </w:r>
          </w:p>
          <w:p w:rsidR="005268A7" w:rsidRDefault="005268A7">
            <w:pPr>
              <w:ind w:left="113" w:right="113"/>
              <w:rPr>
                <w:sz w:val="20"/>
                <w:szCs w:val="20"/>
              </w:rPr>
            </w:pPr>
            <w:r>
              <w:rPr>
                <w:sz w:val="20"/>
                <w:szCs w:val="20"/>
              </w:rPr>
              <w:t>Где можно встретить?</w:t>
            </w:r>
          </w:p>
          <w:p w:rsidR="005268A7" w:rsidRDefault="005268A7">
            <w:pPr>
              <w:ind w:left="113" w:right="113"/>
              <w:rPr>
                <w:sz w:val="20"/>
                <w:szCs w:val="20"/>
              </w:rPr>
            </w:pPr>
          </w:p>
          <w:p w:rsidR="005268A7" w:rsidRDefault="005268A7">
            <w:pPr>
              <w:ind w:left="113" w:right="113"/>
              <w:rPr>
                <w:sz w:val="20"/>
                <w:szCs w:val="20"/>
              </w:rPr>
            </w:pPr>
          </w:p>
        </w:tc>
        <w:tc>
          <w:tcPr>
            <w:tcW w:w="2127" w:type="dxa"/>
            <w:tcBorders>
              <w:top w:val="single" w:sz="4" w:space="0" w:color="auto"/>
              <w:left w:val="single" w:sz="4" w:space="0" w:color="auto"/>
              <w:bottom w:val="single" w:sz="4" w:space="0" w:color="auto"/>
              <w:right w:val="single" w:sz="4" w:space="0" w:color="auto"/>
            </w:tcBorders>
          </w:tcPr>
          <w:p w:rsidR="005268A7" w:rsidRDefault="005268A7">
            <w:pPr>
              <w:rPr>
                <w:color w:val="FF0000"/>
                <w:shd w:val="clear" w:color="auto" w:fill="FFFFFF"/>
              </w:rPr>
            </w:pPr>
            <w:r>
              <w:rPr>
                <w:color w:val="FF0000"/>
              </w:rPr>
              <w:t xml:space="preserve">Нет. </w:t>
            </w:r>
            <w:r>
              <w:rPr>
                <w:color w:val="FF0000"/>
                <w:shd w:val="clear" w:color="auto" w:fill="FFFFFF"/>
              </w:rPr>
              <w:t xml:space="preserve">0,5 б </w:t>
            </w:r>
          </w:p>
          <w:p w:rsidR="005268A7" w:rsidRDefault="005268A7">
            <w:pPr>
              <w:rPr>
                <w:color w:val="FF0000"/>
              </w:rPr>
            </w:pPr>
            <w:r>
              <w:rPr>
                <w:color w:val="FF0000"/>
              </w:rPr>
              <w:t xml:space="preserve">На территории РТ не было покровного оледенения 1б </w:t>
            </w:r>
            <w:r>
              <w:rPr>
                <w:color w:val="FF0000"/>
                <w:shd w:val="clear" w:color="auto" w:fill="FFFFFF"/>
              </w:rPr>
              <w:t>– за обоснование ответа.</w:t>
            </w:r>
          </w:p>
          <w:p w:rsidR="005268A7" w:rsidRDefault="005268A7">
            <w:pPr>
              <w:rPr>
                <w:color w:val="FF0000"/>
              </w:rPr>
            </w:pPr>
          </w:p>
          <w:p w:rsidR="005268A7" w:rsidRDefault="005268A7">
            <w:pPr>
              <w:rPr>
                <w:color w:val="FF0000"/>
              </w:rPr>
            </w:pPr>
            <w:r>
              <w:rPr>
                <w:color w:val="FF0000"/>
              </w:rPr>
              <w:t>Да,</w:t>
            </w:r>
            <w:r>
              <w:rPr>
                <w:color w:val="FF0000"/>
                <w:shd w:val="clear" w:color="auto" w:fill="FFFFFF"/>
              </w:rPr>
              <w:t>0,5 б</w:t>
            </w:r>
            <w:r>
              <w:rPr>
                <w:color w:val="FF0000"/>
              </w:rPr>
              <w:t xml:space="preserve"> </w:t>
            </w:r>
          </w:p>
          <w:p w:rsidR="005268A7" w:rsidRDefault="005268A7">
            <w:r>
              <w:rPr>
                <w:color w:val="FF0000"/>
              </w:rPr>
              <w:t xml:space="preserve">На территории Канады было покровное оледенение1б </w:t>
            </w:r>
            <w:r>
              <w:rPr>
                <w:color w:val="FF0000"/>
                <w:shd w:val="clear" w:color="auto" w:fill="FFFFFF"/>
              </w:rPr>
              <w:t>– за обоснование ответа.</w:t>
            </w:r>
          </w:p>
        </w:tc>
        <w:tc>
          <w:tcPr>
            <w:tcW w:w="2122" w:type="dxa"/>
            <w:tcBorders>
              <w:top w:val="single" w:sz="4" w:space="0" w:color="auto"/>
              <w:left w:val="single" w:sz="4" w:space="0" w:color="auto"/>
              <w:bottom w:val="single" w:sz="4" w:space="0" w:color="auto"/>
              <w:right w:val="single" w:sz="4" w:space="0" w:color="auto"/>
            </w:tcBorders>
          </w:tcPr>
          <w:p w:rsidR="005268A7" w:rsidRDefault="005268A7">
            <w:pPr>
              <w:ind w:right="-108"/>
              <w:rPr>
                <w:color w:val="FF0000"/>
                <w:shd w:val="clear" w:color="auto" w:fill="FFFFFF"/>
              </w:rPr>
            </w:pPr>
            <w:r>
              <w:rPr>
                <w:color w:val="FF0000"/>
              </w:rPr>
              <w:t xml:space="preserve">Нет, </w:t>
            </w:r>
            <w:r>
              <w:rPr>
                <w:color w:val="FF0000"/>
                <w:shd w:val="clear" w:color="auto" w:fill="FFFFFF"/>
              </w:rPr>
              <w:t xml:space="preserve">0,5 б </w:t>
            </w:r>
          </w:p>
          <w:p w:rsidR="005268A7" w:rsidRDefault="005268A7">
            <w:pPr>
              <w:ind w:right="-108"/>
              <w:rPr>
                <w:color w:val="FF0000"/>
              </w:rPr>
            </w:pPr>
          </w:p>
          <w:p w:rsidR="005268A7" w:rsidRDefault="005268A7">
            <w:pPr>
              <w:ind w:right="-108"/>
              <w:rPr>
                <w:color w:val="FF0000"/>
              </w:rPr>
            </w:pPr>
            <w:r>
              <w:rPr>
                <w:color w:val="FF0000"/>
              </w:rPr>
              <w:t xml:space="preserve">т.к. нет многолетней мерзлоты 1б </w:t>
            </w:r>
            <w:r>
              <w:rPr>
                <w:color w:val="FF0000"/>
                <w:shd w:val="clear" w:color="auto" w:fill="FFFFFF"/>
              </w:rPr>
              <w:t>– за обоснование ответа.</w:t>
            </w:r>
          </w:p>
          <w:p w:rsidR="005268A7" w:rsidRDefault="005268A7"/>
        </w:tc>
        <w:tc>
          <w:tcPr>
            <w:tcW w:w="2409" w:type="dxa"/>
            <w:tcBorders>
              <w:top w:val="single" w:sz="4" w:space="0" w:color="auto"/>
              <w:left w:val="single" w:sz="4" w:space="0" w:color="auto"/>
              <w:bottom w:val="single" w:sz="4" w:space="0" w:color="auto"/>
              <w:right w:val="single" w:sz="4" w:space="0" w:color="auto"/>
            </w:tcBorders>
          </w:tcPr>
          <w:p w:rsidR="005268A7" w:rsidRDefault="005268A7">
            <w:pPr>
              <w:rPr>
                <w:color w:val="FF0000"/>
              </w:rPr>
            </w:pPr>
            <w:r>
              <w:rPr>
                <w:color w:val="FF0000"/>
              </w:rPr>
              <w:t xml:space="preserve">Да </w:t>
            </w:r>
            <w:r>
              <w:rPr>
                <w:color w:val="FF0000"/>
                <w:shd w:val="clear" w:color="auto" w:fill="FFFFFF"/>
              </w:rPr>
              <w:t>0,5 б</w:t>
            </w:r>
            <w:r>
              <w:rPr>
                <w:color w:val="FF0000"/>
              </w:rPr>
              <w:t xml:space="preserve">, </w:t>
            </w:r>
          </w:p>
          <w:p w:rsidR="005268A7" w:rsidRDefault="005268A7">
            <w:pPr>
              <w:rPr>
                <w:color w:val="FF0000"/>
              </w:rPr>
            </w:pPr>
          </w:p>
          <w:p w:rsidR="005268A7" w:rsidRDefault="005268A7">
            <w:r>
              <w:rPr>
                <w:color w:val="FF0000"/>
              </w:rPr>
              <w:t xml:space="preserve">На территории РТ имеются отложения </w:t>
            </w:r>
            <w:proofErr w:type="spellStart"/>
            <w:r>
              <w:rPr>
                <w:color w:val="FF0000"/>
              </w:rPr>
              <w:t>карстующихся</w:t>
            </w:r>
            <w:proofErr w:type="spellEnd"/>
            <w:r>
              <w:rPr>
                <w:color w:val="FF0000"/>
              </w:rPr>
              <w:t xml:space="preserve"> пород: известняки, доломиты, гипсы, мергели.1б </w:t>
            </w:r>
            <w:r>
              <w:rPr>
                <w:color w:val="FF0000"/>
                <w:shd w:val="clear" w:color="auto" w:fill="FFFFFF"/>
              </w:rPr>
              <w:t>– за обоснование ответа.</w:t>
            </w:r>
          </w:p>
        </w:tc>
        <w:tc>
          <w:tcPr>
            <w:tcW w:w="2408" w:type="dxa"/>
            <w:tcBorders>
              <w:top w:val="single" w:sz="4" w:space="0" w:color="auto"/>
              <w:left w:val="single" w:sz="4" w:space="0" w:color="auto"/>
              <w:bottom w:val="single" w:sz="4" w:space="0" w:color="auto"/>
              <w:right w:val="single" w:sz="4" w:space="0" w:color="auto"/>
            </w:tcBorders>
          </w:tcPr>
          <w:p w:rsidR="005268A7" w:rsidRDefault="005268A7"/>
        </w:tc>
      </w:tr>
      <w:tr w:rsidR="005268A7" w:rsidTr="005268A7">
        <w:trPr>
          <w:cantSplit/>
          <w:trHeight w:val="1336"/>
        </w:trPr>
        <w:tc>
          <w:tcPr>
            <w:tcW w:w="1134" w:type="dxa"/>
            <w:tcBorders>
              <w:top w:val="single" w:sz="4" w:space="0" w:color="auto"/>
              <w:left w:val="single" w:sz="4" w:space="0" w:color="auto"/>
              <w:bottom w:val="single" w:sz="4" w:space="0" w:color="auto"/>
              <w:right w:val="single" w:sz="4" w:space="0" w:color="auto"/>
            </w:tcBorders>
            <w:textDirection w:val="btLr"/>
            <w:hideMark/>
          </w:tcPr>
          <w:p w:rsidR="005268A7" w:rsidRDefault="005268A7">
            <w:pPr>
              <w:ind w:left="113" w:right="113"/>
            </w:pPr>
            <w:proofErr w:type="gramStart"/>
            <w:r>
              <w:t>5</w:t>
            </w:r>
            <w:r>
              <w:rPr>
                <w:sz w:val="20"/>
                <w:szCs w:val="20"/>
              </w:rPr>
              <w:t>.Образуется  ли</w:t>
            </w:r>
            <w:proofErr w:type="gramEnd"/>
            <w:r>
              <w:rPr>
                <w:sz w:val="20"/>
                <w:szCs w:val="20"/>
              </w:rPr>
              <w:t xml:space="preserve"> под действием человека?</w:t>
            </w:r>
          </w:p>
        </w:tc>
        <w:tc>
          <w:tcPr>
            <w:tcW w:w="2127" w:type="dxa"/>
            <w:tcBorders>
              <w:top w:val="single" w:sz="4" w:space="0" w:color="auto"/>
              <w:left w:val="single" w:sz="4" w:space="0" w:color="auto"/>
              <w:bottom w:val="single" w:sz="4" w:space="0" w:color="auto"/>
              <w:right w:val="single" w:sz="4" w:space="0" w:color="auto"/>
            </w:tcBorders>
            <w:hideMark/>
          </w:tcPr>
          <w:p w:rsidR="005268A7" w:rsidRDefault="005268A7">
            <w:pPr>
              <w:rPr>
                <w:color w:val="FF0000"/>
              </w:rPr>
            </w:pPr>
            <w:r>
              <w:rPr>
                <w:color w:val="FF0000"/>
              </w:rPr>
              <w:t xml:space="preserve">Нет </w:t>
            </w:r>
            <w:r>
              <w:rPr>
                <w:color w:val="FF0000"/>
                <w:shd w:val="clear" w:color="auto" w:fill="FFFFFF"/>
              </w:rPr>
              <w:t>0,5 б</w:t>
            </w:r>
          </w:p>
        </w:tc>
        <w:tc>
          <w:tcPr>
            <w:tcW w:w="2122" w:type="dxa"/>
            <w:tcBorders>
              <w:top w:val="single" w:sz="4" w:space="0" w:color="auto"/>
              <w:left w:val="single" w:sz="4" w:space="0" w:color="auto"/>
              <w:bottom w:val="single" w:sz="4" w:space="0" w:color="auto"/>
              <w:right w:val="single" w:sz="4" w:space="0" w:color="auto"/>
            </w:tcBorders>
          </w:tcPr>
          <w:p w:rsidR="005268A7" w:rsidRDefault="005268A7"/>
        </w:tc>
        <w:tc>
          <w:tcPr>
            <w:tcW w:w="2409" w:type="dxa"/>
            <w:tcBorders>
              <w:top w:val="single" w:sz="4" w:space="0" w:color="auto"/>
              <w:left w:val="single" w:sz="4" w:space="0" w:color="auto"/>
              <w:bottom w:val="single" w:sz="4" w:space="0" w:color="auto"/>
              <w:right w:val="single" w:sz="4" w:space="0" w:color="auto"/>
            </w:tcBorders>
            <w:hideMark/>
          </w:tcPr>
          <w:p w:rsidR="005268A7" w:rsidRDefault="005268A7">
            <w:r>
              <w:rPr>
                <w:color w:val="FF0000"/>
              </w:rPr>
              <w:t xml:space="preserve">Да </w:t>
            </w:r>
            <w:r>
              <w:rPr>
                <w:color w:val="FF0000"/>
                <w:shd w:val="clear" w:color="auto" w:fill="FFFFFF"/>
              </w:rPr>
              <w:t>0,5 б</w:t>
            </w:r>
            <w:r>
              <w:rPr>
                <w:color w:val="FF0000"/>
              </w:rPr>
              <w:t xml:space="preserve">, в результате аварий на теплотрассах, в результате работы в штольнях.1б </w:t>
            </w:r>
            <w:r>
              <w:rPr>
                <w:color w:val="FF0000"/>
                <w:shd w:val="clear" w:color="auto" w:fill="FFFFFF"/>
              </w:rPr>
              <w:t>– за обоснование ответа.</w:t>
            </w:r>
          </w:p>
        </w:tc>
        <w:tc>
          <w:tcPr>
            <w:tcW w:w="2408" w:type="dxa"/>
            <w:tcBorders>
              <w:top w:val="single" w:sz="4" w:space="0" w:color="auto"/>
              <w:left w:val="single" w:sz="4" w:space="0" w:color="auto"/>
              <w:bottom w:val="single" w:sz="4" w:space="0" w:color="auto"/>
              <w:right w:val="single" w:sz="4" w:space="0" w:color="auto"/>
            </w:tcBorders>
          </w:tcPr>
          <w:p w:rsidR="005268A7" w:rsidRDefault="005268A7"/>
        </w:tc>
      </w:tr>
    </w:tbl>
    <w:p w:rsidR="00887780" w:rsidRDefault="0088778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p w:rsidR="00271840" w:rsidRDefault="00271840" w:rsidP="001A3BC9">
      <w:pPr>
        <w:ind w:left="28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1"/>
        <w:gridCol w:w="6701"/>
        <w:gridCol w:w="1776"/>
      </w:tblGrid>
      <w:tr w:rsidR="00887780" w:rsidTr="008F4EFB">
        <w:trPr>
          <w:trHeight w:val="364"/>
        </w:trPr>
        <w:tc>
          <w:tcPr>
            <w:tcW w:w="1411" w:type="dxa"/>
            <w:tcBorders>
              <w:top w:val="nil"/>
              <w:left w:val="nil"/>
              <w:bottom w:val="nil"/>
              <w:right w:val="nil"/>
            </w:tcBorders>
            <w:hideMark/>
          </w:tcPr>
          <w:p w:rsidR="00887780" w:rsidRDefault="00887780" w:rsidP="008F4EFB">
            <w:pPr>
              <w:rPr>
                <w:rStyle w:val="a3"/>
                <w:bCs w:val="0"/>
              </w:rPr>
            </w:pPr>
            <w:r>
              <w:rPr>
                <w:rStyle w:val="a3"/>
                <w:bCs w:val="0"/>
                <w:lang w:eastAsia="en-US"/>
              </w:rPr>
              <w:lastRenderedPageBreak/>
              <w:t xml:space="preserve">Задание 5. </w:t>
            </w:r>
          </w:p>
        </w:tc>
        <w:tc>
          <w:tcPr>
            <w:tcW w:w="6701" w:type="dxa"/>
            <w:tcBorders>
              <w:top w:val="nil"/>
              <w:left w:val="nil"/>
              <w:bottom w:val="nil"/>
            </w:tcBorders>
            <w:hideMark/>
          </w:tcPr>
          <w:p w:rsidR="00887780" w:rsidRDefault="00887780" w:rsidP="0022180F">
            <w:pPr>
              <w:rPr>
                <w:rStyle w:val="a3"/>
                <w:bCs w:val="0"/>
              </w:rPr>
            </w:pPr>
            <w:r>
              <w:rPr>
                <w:lang w:eastAsia="en-US"/>
              </w:rPr>
              <w:t xml:space="preserve">Максимальное количество баллов – </w:t>
            </w:r>
            <w:r w:rsidR="0022180F">
              <w:rPr>
                <w:lang w:eastAsia="en-US"/>
              </w:rPr>
              <w:t>44</w:t>
            </w:r>
          </w:p>
        </w:tc>
        <w:tc>
          <w:tcPr>
            <w:tcW w:w="1776" w:type="dxa"/>
          </w:tcPr>
          <w:p w:rsidR="00887780" w:rsidRDefault="00887780" w:rsidP="008F4EFB">
            <w:pPr>
              <w:rPr>
                <w:rStyle w:val="a3"/>
                <w:bCs w:val="0"/>
              </w:rPr>
            </w:pPr>
          </w:p>
        </w:tc>
      </w:tr>
    </w:tbl>
    <w:p w:rsidR="00887780" w:rsidRDefault="00887780" w:rsidP="00887780">
      <w:pPr>
        <w:ind w:firstLine="709"/>
      </w:pPr>
      <w:r w:rsidRPr="00794E70">
        <w:t xml:space="preserve">Задание </w:t>
      </w:r>
      <w:r>
        <w:t xml:space="preserve">на знание географической номенклатуры. </w:t>
      </w:r>
      <w:r w:rsidR="00904FF1">
        <w:t>За о</w:t>
      </w:r>
      <w:r w:rsidR="00904FF1" w:rsidRPr="00330EE9">
        <w:t>тветы</w:t>
      </w:r>
      <w:r w:rsidR="00904FF1">
        <w:t xml:space="preserve"> на вопросы и за верный номер на карте - по 1 баллу, если нет иного значения балла рядом.</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9"/>
        <w:gridCol w:w="2974"/>
        <w:gridCol w:w="2693"/>
        <w:gridCol w:w="567"/>
      </w:tblGrid>
      <w:tr w:rsidR="003D08DB" w:rsidRPr="00330EE9" w:rsidTr="00BA0D8D">
        <w:trPr>
          <w:cantSplit/>
          <w:trHeight w:val="375"/>
          <w:jc w:val="center"/>
        </w:trPr>
        <w:tc>
          <w:tcPr>
            <w:tcW w:w="9776" w:type="dxa"/>
            <w:gridSpan w:val="3"/>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eastAsia="Times New Roman" w:hAnsi="Times New Roman"/>
                <w:sz w:val="24"/>
                <w:szCs w:val="24"/>
              </w:rPr>
              <w:t>ВНИМАНИЕ! Номера на карте следует выбирать для объектов, выделенных подчеркиванием</w:t>
            </w:r>
          </w:p>
        </w:tc>
        <w:tc>
          <w:tcPr>
            <w:tcW w:w="567" w:type="dxa"/>
            <w:vMerge w:val="restart"/>
            <w:tcBorders>
              <w:top w:val="single" w:sz="4" w:space="0" w:color="auto"/>
              <w:left w:val="single" w:sz="4" w:space="0" w:color="auto"/>
              <w:right w:val="single" w:sz="4" w:space="0" w:color="auto"/>
            </w:tcBorders>
            <w:shd w:val="clear" w:color="auto" w:fill="EEECE1"/>
            <w:textDirection w:val="btLr"/>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 на</w:t>
            </w:r>
          </w:p>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карте</w:t>
            </w:r>
          </w:p>
        </w:tc>
      </w:tr>
      <w:tr w:rsidR="003D08DB" w:rsidRPr="00330EE9" w:rsidTr="00330EE9">
        <w:trPr>
          <w:cantSplit/>
          <w:trHeight w:val="375"/>
          <w:jc w:val="center"/>
        </w:trPr>
        <w:tc>
          <w:tcPr>
            <w:tcW w:w="4109"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ind w:left="-20" w:right="-65"/>
              <w:jc w:val="center"/>
              <w:rPr>
                <w:rFonts w:ascii="Times New Roman" w:eastAsia="Times New Roman" w:hAnsi="Times New Roman"/>
                <w:sz w:val="24"/>
                <w:szCs w:val="24"/>
              </w:rPr>
            </w:pPr>
            <w:r w:rsidRPr="00330EE9">
              <w:rPr>
                <w:rFonts w:ascii="Times New Roman" w:hAnsi="Times New Roman"/>
                <w:sz w:val="24"/>
                <w:szCs w:val="24"/>
              </w:rPr>
              <w:t>Справка к вопросу</w:t>
            </w:r>
          </w:p>
        </w:tc>
        <w:tc>
          <w:tcPr>
            <w:tcW w:w="2974"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Задания</w:t>
            </w:r>
          </w:p>
        </w:tc>
        <w:tc>
          <w:tcPr>
            <w:tcW w:w="2693" w:type="dxa"/>
            <w:tcBorders>
              <w:top w:val="single" w:sz="4" w:space="0" w:color="auto"/>
              <w:left w:val="single" w:sz="4" w:space="0" w:color="auto"/>
              <w:bottom w:val="single" w:sz="4" w:space="0" w:color="auto"/>
              <w:right w:val="single" w:sz="4" w:space="0" w:color="auto"/>
            </w:tcBorders>
            <w:shd w:val="clear" w:color="auto" w:fill="EEECE1"/>
            <w:vAlign w:val="center"/>
          </w:tcPr>
          <w:p w:rsidR="003D08DB" w:rsidRPr="00330EE9" w:rsidRDefault="003D08DB" w:rsidP="008F4EFB">
            <w:pPr>
              <w:pStyle w:val="a4"/>
              <w:spacing w:after="0" w:line="192" w:lineRule="auto"/>
              <w:ind w:left="-70" w:right="-65"/>
              <w:jc w:val="center"/>
              <w:rPr>
                <w:rFonts w:ascii="Times New Roman" w:eastAsia="Times New Roman" w:hAnsi="Times New Roman"/>
                <w:sz w:val="24"/>
                <w:szCs w:val="24"/>
              </w:rPr>
            </w:pPr>
            <w:r w:rsidRPr="00330EE9">
              <w:rPr>
                <w:rFonts w:ascii="Times New Roman" w:hAnsi="Times New Roman"/>
                <w:sz w:val="24"/>
                <w:szCs w:val="24"/>
              </w:rPr>
              <w:t>Ответы</w:t>
            </w:r>
            <w:r w:rsidR="00904FF1">
              <w:rPr>
                <w:rFonts w:ascii="Times New Roman" w:hAnsi="Times New Roman"/>
                <w:sz w:val="24"/>
                <w:szCs w:val="24"/>
              </w:rPr>
              <w:t xml:space="preserve"> по 1 баллу, если нет иных отметок</w:t>
            </w:r>
          </w:p>
        </w:tc>
        <w:tc>
          <w:tcPr>
            <w:tcW w:w="567" w:type="dxa"/>
            <w:vMerge/>
            <w:tcBorders>
              <w:left w:val="single" w:sz="4" w:space="0" w:color="auto"/>
              <w:bottom w:val="single" w:sz="4" w:space="0" w:color="auto"/>
              <w:right w:val="single" w:sz="4" w:space="0" w:color="auto"/>
            </w:tcBorders>
            <w:shd w:val="clear" w:color="auto" w:fill="EEECE1"/>
            <w:textDirection w:val="btLr"/>
            <w:vAlign w:val="center"/>
          </w:tcPr>
          <w:p w:rsidR="003D08DB" w:rsidRPr="00330EE9" w:rsidRDefault="003D08DB" w:rsidP="008F4EFB">
            <w:pPr>
              <w:pStyle w:val="a4"/>
              <w:spacing w:after="0" w:line="192" w:lineRule="auto"/>
              <w:ind w:left="-70" w:right="-65"/>
              <w:jc w:val="center"/>
              <w:rPr>
                <w:rFonts w:ascii="Times New Roman" w:hAnsi="Times New Roman"/>
                <w:sz w:val="24"/>
                <w:szCs w:val="24"/>
              </w:rPr>
            </w:pPr>
          </w:p>
        </w:tc>
      </w:tr>
      <w:tr w:rsidR="003D08DB" w:rsidRPr="00330EE9" w:rsidTr="00330EE9">
        <w:trPr>
          <w:trHeight w:val="76"/>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1.Известно, что эмблемой спортивной Олимпиады, является переплетение пяти разноцветных колец на белом фоне. Каждое кольцо символизирует одну из частей света. Какому материку соответствует кольцо зелёного цвета? (Необходимо выбрать номер, обозначенный римскими цифрами)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
          <w:p w:rsidR="003D08DB" w:rsidRPr="00330EE9" w:rsidRDefault="003D08DB" w:rsidP="008F4EFB">
            <w:pPr>
              <w:pStyle w:val="a4"/>
              <w:spacing w:after="0" w:line="216" w:lineRule="auto"/>
              <w:ind w:left="-68" w:right="-62" w:firstLine="102"/>
              <w:jc w:val="both"/>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w:t>
            </w:r>
            <w:proofErr w:type="spellStart"/>
            <w:r w:rsidRPr="00330EE9">
              <w:rPr>
                <w:rFonts w:ascii="Times New Roman" w:hAnsi="Times New Roman"/>
                <w:sz w:val="24"/>
                <w:szCs w:val="24"/>
              </w:rPr>
              <w:t>название</w:t>
            </w:r>
            <w:r w:rsidRPr="00330EE9">
              <w:rPr>
                <w:rFonts w:ascii="Times New Roman" w:hAnsi="Times New Roman"/>
                <w:sz w:val="24"/>
                <w:szCs w:val="24"/>
                <w:u w:val="single"/>
              </w:rPr>
              <w:t>материка</w:t>
            </w:r>
            <w:proofErr w:type="spellEnd"/>
            <w:r w:rsidRPr="00330EE9">
              <w:rPr>
                <w:rFonts w:ascii="Times New Roman" w:hAnsi="Times New Roman"/>
                <w:sz w:val="24"/>
                <w:szCs w:val="24"/>
              </w:rPr>
              <w:t>;</w:t>
            </w:r>
          </w:p>
          <w:p w:rsidR="003D08DB" w:rsidRPr="00330EE9" w:rsidRDefault="003D08DB" w:rsidP="008F4EFB">
            <w:pPr>
              <w:pStyle w:val="a4"/>
              <w:spacing w:after="0" w:line="216" w:lineRule="auto"/>
              <w:ind w:left="-68" w:right="-62" w:firstLine="102"/>
              <w:jc w:val="both"/>
              <w:rPr>
                <w:rFonts w:ascii="Times New Roman" w:eastAsia="Times New Roman" w:hAnsi="Times New Roman"/>
                <w:sz w:val="24"/>
                <w:szCs w:val="24"/>
              </w:rPr>
            </w:pPr>
          </w:p>
          <w:p w:rsidR="003D08DB" w:rsidRPr="00330EE9" w:rsidRDefault="003D08DB" w:rsidP="008F4EFB">
            <w:pPr>
              <w:pStyle w:val="a4"/>
              <w:spacing w:after="0" w:line="216" w:lineRule="auto"/>
              <w:ind w:left="326" w:right="-62" w:hanging="29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запишите</w:t>
            </w:r>
            <w:proofErr w:type="gramEnd"/>
            <w:r w:rsidRPr="00330EE9">
              <w:rPr>
                <w:rFonts w:ascii="Times New Roman" w:hAnsi="Times New Roman"/>
                <w:sz w:val="24"/>
                <w:szCs w:val="24"/>
              </w:rPr>
              <w:t xml:space="preserve"> название главной </w:t>
            </w:r>
            <w:r w:rsidRPr="00330EE9">
              <w:rPr>
                <w:rFonts w:ascii="Times New Roman" w:hAnsi="Times New Roman"/>
                <w:sz w:val="24"/>
                <w:szCs w:val="24"/>
                <w:u w:val="single"/>
              </w:rPr>
              <w:t>реки</w:t>
            </w:r>
            <w:r w:rsidRPr="00330EE9">
              <w:rPr>
                <w:rFonts w:ascii="Times New Roman" w:hAnsi="Times New Roman"/>
                <w:sz w:val="24"/>
                <w:szCs w:val="24"/>
              </w:rPr>
              <w:t xml:space="preserve"> этой части света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а) Австралия</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904FF1"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б) Муррей</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lang w:val="en-US"/>
              </w:rPr>
              <w:t>V</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p>
          <w:p w:rsidR="003D08DB" w:rsidRPr="00904FF1"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904FF1">
              <w:rPr>
                <w:rFonts w:ascii="Times New Roman" w:eastAsia="Times New Roman" w:hAnsi="Times New Roman"/>
                <w:i/>
                <w:color w:val="FF0000"/>
                <w:sz w:val="24"/>
                <w:szCs w:val="24"/>
              </w:rPr>
              <w:t>22</w:t>
            </w:r>
            <w:r w:rsidR="00904FF1" w:rsidRPr="00904FF1">
              <w:rPr>
                <w:rFonts w:ascii="Times New Roman" w:eastAsia="Times New Roman" w:hAnsi="Times New Roman"/>
                <w:i/>
                <w:color w:val="FF0000"/>
                <w:sz w:val="24"/>
                <w:szCs w:val="24"/>
              </w:rPr>
              <w:t xml:space="preserve"> </w:t>
            </w:r>
            <w:r w:rsidR="00904FF1" w:rsidRPr="00904FF1">
              <w:rPr>
                <w:color w:val="FF0000"/>
                <w:spacing w:val="-6"/>
              </w:rPr>
              <w:t>(1б)</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55" w:hanging="23"/>
              <w:jc w:val="both"/>
              <w:rPr>
                <w:rFonts w:ascii="Times New Roman" w:hAnsi="Times New Roman"/>
                <w:sz w:val="24"/>
                <w:szCs w:val="24"/>
                <w:shd w:val="clear" w:color="auto" w:fill="FFFFFF"/>
              </w:rPr>
            </w:pPr>
            <w:r w:rsidRPr="00330EE9">
              <w:rPr>
                <w:rFonts w:ascii="Times New Roman" w:hAnsi="Times New Roman"/>
                <w:sz w:val="24"/>
                <w:szCs w:val="24"/>
              </w:rPr>
              <w:t xml:space="preserve">2. При слиянии этих рек начинается </w:t>
            </w:r>
            <w:proofErr w:type="spellStart"/>
            <w:r w:rsidRPr="00330EE9">
              <w:rPr>
                <w:rFonts w:ascii="Times New Roman" w:hAnsi="Times New Roman"/>
                <w:sz w:val="24"/>
                <w:szCs w:val="24"/>
              </w:rPr>
              <w:t>рекаХххх</w:t>
            </w:r>
            <w:proofErr w:type="spellEnd"/>
            <w:r w:rsidRPr="00330EE9">
              <w:rPr>
                <w:rFonts w:ascii="Times New Roman" w:hAnsi="Times New Roman"/>
                <w:sz w:val="24"/>
                <w:szCs w:val="24"/>
              </w:rPr>
              <w:t xml:space="preserve">, которая </w:t>
            </w:r>
            <w:r w:rsidRPr="00330EE9">
              <w:rPr>
                <w:rFonts w:ascii="Times New Roman" w:hAnsi="Times New Roman"/>
                <w:sz w:val="24"/>
                <w:szCs w:val="24"/>
                <w:shd w:val="clear" w:color="auto" w:fill="FFFFFF"/>
              </w:rPr>
              <w:t xml:space="preserve">в общемировом рейтинге рек занимает девятое место по протяженности. Согласно </w:t>
            </w:r>
            <w:proofErr w:type="spellStart"/>
            <w:r w:rsidRPr="00330EE9">
              <w:rPr>
                <w:rFonts w:ascii="Times New Roman" w:hAnsi="Times New Roman"/>
                <w:sz w:val="24"/>
                <w:szCs w:val="24"/>
                <w:shd w:val="clear" w:color="auto" w:fill="FFFFFF"/>
              </w:rPr>
              <w:t>российскойлоции</w:t>
            </w:r>
            <w:proofErr w:type="spellEnd"/>
            <w:r w:rsidRPr="00330EE9">
              <w:rPr>
                <w:rFonts w:ascii="Times New Roman" w:hAnsi="Times New Roman"/>
                <w:sz w:val="24"/>
                <w:szCs w:val="24"/>
                <w:shd w:val="clear" w:color="auto" w:fill="FFFFFF"/>
              </w:rPr>
              <w:t xml:space="preserve">, делится на верхний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xml:space="preserve">– до </w:t>
            </w:r>
            <w:proofErr w:type="spellStart"/>
            <w:r w:rsidRPr="00330EE9">
              <w:rPr>
                <w:rFonts w:ascii="Times New Roman" w:hAnsi="Times New Roman"/>
                <w:sz w:val="24"/>
                <w:szCs w:val="24"/>
                <w:shd w:val="clear" w:color="auto" w:fill="FFFFFF"/>
              </w:rPr>
              <w:t>городаА</w:t>
            </w:r>
            <w:proofErr w:type="spellEnd"/>
            <w:r w:rsidRPr="00330EE9">
              <w:rPr>
                <w:rFonts w:ascii="Times New Roman" w:hAnsi="Times New Roman"/>
                <w:sz w:val="24"/>
                <w:szCs w:val="24"/>
                <w:shd w:val="clear" w:color="auto" w:fill="FFFFFF"/>
              </w:rPr>
              <w:t xml:space="preserve">, средний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xml:space="preserve"> – от города А до города Б, и нижний </w:t>
            </w:r>
            <w:proofErr w:type="spellStart"/>
            <w:r w:rsidRPr="00330EE9">
              <w:rPr>
                <w:rFonts w:ascii="Times New Roman" w:hAnsi="Times New Roman"/>
                <w:sz w:val="24"/>
                <w:szCs w:val="24"/>
                <w:shd w:val="clear" w:color="auto" w:fill="FFFFFF"/>
              </w:rPr>
              <w:t>Хххх</w:t>
            </w:r>
            <w:proofErr w:type="spellEnd"/>
            <w:r w:rsidRPr="00330EE9">
              <w:rPr>
                <w:rFonts w:ascii="Times New Roman" w:hAnsi="Times New Roman"/>
                <w:sz w:val="24"/>
                <w:szCs w:val="24"/>
                <w:shd w:val="clear" w:color="auto" w:fill="FFFFFF"/>
              </w:rPr>
              <w:t>– ниже города Б.</w:t>
            </w:r>
          </w:p>
          <w:p w:rsidR="003D08DB" w:rsidRPr="00330EE9" w:rsidRDefault="003D08DB" w:rsidP="008F4EFB">
            <w:pPr>
              <w:pStyle w:val="a4"/>
              <w:spacing w:before="40" w:after="40" w:line="240" w:lineRule="auto"/>
              <w:ind w:left="29" w:right="-55" w:hanging="23"/>
              <w:jc w:val="both"/>
              <w:rPr>
                <w:rFonts w:ascii="Times New Roman" w:eastAsia="Times New Roman" w:hAnsi="Times New Roman"/>
                <w:sz w:val="24"/>
                <w:szCs w:val="24"/>
              </w:rPr>
            </w:pPr>
            <w:r w:rsidRPr="00330EE9">
              <w:rPr>
                <w:rFonts w:ascii="Times New Roman" w:hAnsi="Times New Roman"/>
                <w:sz w:val="24"/>
                <w:szCs w:val="24"/>
              </w:rPr>
              <w:t>(</w:t>
            </w:r>
            <w:r w:rsidRPr="00330EE9">
              <w:rPr>
                <w:rFonts w:ascii="Times New Roman" w:hAnsi="Times New Roman"/>
                <w:i/>
                <w:sz w:val="24"/>
                <w:szCs w:val="24"/>
              </w:rPr>
              <w:t>Справка:</w:t>
            </w:r>
            <w:r w:rsidRPr="00330EE9">
              <w:rPr>
                <w:rFonts w:ascii="Times New Roman" w:eastAsia="Times New Roman" w:hAnsi="Times New Roman"/>
                <w:sz w:val="24"/>
                <w:szCs w:val="24"/>
              </w:rPr>
              <w:t xml:space="preserve"> город А – </w:t>
            </w:r>
            <w:r w:rsidRPr="00330EE9">
              <w:rPr>
                <w:rFonts w:ascii="Times New Roman" w:hAnsi="Times New Roman"/>
                <w:color w:val="000000"/>
                <w:sz w:val="24"/>
                <w:szCs w:val="24"/>
                <w:shd w:val="clear" w:color="auto" w:fill="FFFFFF"/>
              </w:rPr>
              <w:t xml:space="preserve">единственный административный центр России, расположенный на самой границе, </w:t>
            </w:r>
            <w:r w:rsidRPr="00330EE9">
              <w:rPr>
                <w:rFonts w:ascii="Times New Roman" w:eastAsia="Times New Roman" w:hAnsi="Times New Roman"/>
                <w:sz w:val="24"/>
                <w:szCs w:val="24"/>
              </w:rPr>
              <w:t xml:space="preserve">лежит на одной параллели с Киевом; город Б - </w:t>
            </w:r>
            <w:r w:rsidRPr="00330EE9">
              <w:rPr>
                <w:rFonts w:ascii="Times New Roman" w:hAnsi="Times New Roman"/>
                <w:color w:val="141414"/>
                <w:sz w:val="24"/>
                <w:szCs w:val="24"/>
              </w:rPr>
              <w:t>назван в честь русского землепроходца XVII века)</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
          <w:p w:rsidR="003D08DB" w:rsidRPr="00330EE9" w:rsidRDefault="003D08DB" w:rsidP="008F4EFB">
            <w:pPr>
              <w:spacing w:line="216" w:lineRule="auto"/>
              <w:ind w:right="-62"/>
            </w:pPr>
            <w:r w:rsidRPr="00330EE9">
              <w:rPr>
                <w:i/>
              </w:rPr>
              <w:t>а)</w:t>
            </w:r>
            <w:r w:rsidRPr="00330EE9">
              <w:t xml:space="preserve"> названия </w:t>
            </w:r>
            <w:r w:rsidRPr="00330EE9">
              <w:rPr>
                <w:u w:val="single"/>
              </w:rPr>
              <w:t>рек</w:t>
            </w:r>
            <w:r w:rsidRPr="00330EE9">
              <w:t xml:space="preserve">, от слияния которых начинается </w:t>
            </w:r>
            <w:proofErr w:type="spellStart"/>
            <w:r w:rsidRPr="00330EE9">
              <w:t>Хххх</w:t>
            </w:r>
            <w:proofErr w:type="spellEnd"/>
            <w:r w:rsidRPr="00330EE9">
              <w:t xml:space="preserve"> (на карте номера, которыми отмечены эти реки, находятся у их истоков);</w:t>
            </w:r>
          </w:p>
          <w:p w:rsidR="003D08DB" w:rsidRPr="00330EE9" w:rsidRDefault="003D08DB" w:rsidP="008F4EFB">
            <w:pPr>
              <w:spacing w:line="216" w:lineRule="auto"/>
              <w:ind w:right="-62"/>
            </w:pPr>
          </w:p>
          <w:p w:rsidR="003D08DB" w:rsidRPr="00330EE9" w:rsidRDefault="003D08DB" w:rsidP="008F4EFB">
            <w:pPr>
              <w:pStyle w:val="a4"/>
              <w:spacing w:after="0" w:line="216" w:lineRule="auto"/>
              <w:ind w:left="0" w:right="-62" w:firstLine="34"/>
              <w:rPr>
                <w:rFonts w:ascii="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название реки </w:t>
            </w:r>
            <w:proofErr w:type="spellStart"/>
            <w:r w:rsidRPr="00330EE9">
              <w:rPr>
                <w:rFonts w:ascii="Times New Roman" w:hAnsi="Times New Roman"/>
                <w:sz w:val="24"/>
                <w:szCs w:val="24"/>
              </w:rPr>
              <w:t>Хххх</w:t>
            </w:r>
            <w:proofErr w:type="spellEnd"/>
            <w:r w:rsidRPr="00330EE9">
              <w:rPr>
                <w:rFonts w:ascii="Times New Roman" w:hAnsi="Times New Roman"/>
                <w:sz w:val="24"/>
                <w:szCs w:val="24"/>
              </w:rPr>
              <w:t>;</w:t>
            </w:r>
          </w:p>
          <w:p w:rsidR="003D08DB" w:rsidRPr="00330EE9" w:rsidRDefault="003D08DB" w:rsidP="008F4EFB">
            <w:pPr>
              <w:pStyle w:val="a4"/>
              <w:spacing w:after="0" w:line="216" w:lineRule="auto"/>
              <w:ind w:left="0" w:right="-62" w:firstLine="34"/>
              <w:rPr>
                <w:rFonts w:ascii="Times New Roman" w:hAnsi="Times New Roman"/>
                <w:sz w:val="24"/>
                <w:szCs w:val="24"/>
              </w:rPr>
            </w:pPr>
          </w:p>
          <w:p w:rsidR="003D08DB" w:rsidRPr="00330EE9" w:rsidRDefault="003D08DB" w:rsidP="008F4EFB">
            <w:pPr>
              <w:pStyle w:val="a4"/>
              <w:spacing w:after="0" w:line="216" w:lineRule="auto"/>
              <w:ind w:left="281" w:right="-62" w:hanging="247"/>
              <w:rPr>
                <w:rFonts w:ascii="Times New Roman" w:eastAsia="Times New Roman" w:hAnsi="Times New Roman"/>
                <w:color w:val="0070C0"/>
                <w:sz w:val="24"/>
                <w:szCs w:val="24"/>
              </w:rPr>
            </w:pPr>
            <w:r w:rsidRPr="00330EE9">
              <w:rPr>
                <w:rFonts w:ascii="Times New Roman" w:hAnsi="Times New Roman"/>
                <w:i/>
                <w:sz w:val="24"/>
                <w:szCs w:val="24"/>
              </w:rPr>
              <w:t xml:space="preserve">в) </w:t>
            </w:r>
            <w:r w:rsidRPr="00330EE9">
              <w:rPr>
                <w:rFonts w:ascii="Times New Roman" w:hAnsi="Times New Roman"/>
                <w:sz w:val="24"/>
                <w:szCs w:val="24"/>
              </w:rPr>
              <w:t>названия городов А и Б</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22180F"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Шилка, </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roofErr w:type="spellStart"/>
            <w:r w:rsidRPr="00330EE9">
              <w:rPr>
                <w:rFonts w:ascii="Times New Roman" w:eastAsia="Times New Roman" w:hAnsi="Times New Roman"/>
                <w:i/>
                <w:color w:val="FF0000"/>
                <w:sz w:val="24"/>
                <w:szCs w:val="24"/>
              </w:rPr>
              <w:t>Аргунь</w:t>
            </w:r>
            <w:proofErr w:type="spellEnd"/>
            <w:r w:rsidR="0022180F" w:rsidRPr="00330EE9">
              <w:rPr>
                <w:rFonts w:ascii="Times New Roman" w:eastAsia="Times New Roman" w:hAnsi="Times New Roman"/>
                <w:i/>
                <w:color w:val="FF0000"/>
                <w:sz w:val="24"/>
                <w:szCs w:val="24"/>
              </w:rPr>
              <w:t xml:space="preserve"> по 0,5б</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Амур</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в) Благовещенск, Хабаровск</w:t>
            </w:r>
            <w:r w:rsidR="0022180F" w:rsidRPr="00330EE9">
              <w:rPr>
                <w:rFonts w:ascii="Times New Roman" w:eastAsia="Times New Roman" w:hAnsi="Times New Roman"/>
                <w:i/>
                <w:color w:val="FF0000"/>
                <w:sz w:val="24"/>
                <w:szCs w:val="24"/>
              </w:rPr>
              <w:t xml:space="preserve"> по 0,5б</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27</w:t>
            </w: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after="0" w:line="240" w:lineRule="auto"/>
              <w:ind w:left="35" w:right="-65" w:hanging="35"/>
              <w:jc w:val="both"/>
              <w:rPr>
                <w:rFonts w:ascii="Times New Roman" w:hAnsi="Times New Roman"/>
                <w:color w:val="0070C0"/>
                <w:sz w:val="24"/>
                <w:szCs w:val="24"/>
              </w:rPr>
            </w:pPr>
            <w:r w:rsidRPr="00330EE9">
              <w:rPr>
                <w:rFonts w:ascii="Times New Roman" w:hAnsi="Times New Roman"/>
                <w:sz w:val="24"/>
                <w:szCs w:val="24"/>
              </w:rPr>
              <w:t xml:space="preserve">3. В отличие от многих древнейших озер мира, у этого озера нет никаких признаков старения. Наоборот, ученые считают, что его котловина являет собой зарождающийся океан. Это подтверждается тем, что его берега расходятся со скоростью до 2 см в </w:t>
            </w:r>
            <w:proofErr w:type="spellStart"/>
            <w:r w:rsidRPr="00330EE9">
              <w:rPr>
                <w:rFonts w:ascii="Times New Roman" w:hAnsi="Times New Roman"/>
                <w:sz w:val="24"/>
                <w:szCs w:val="24"/>
              </w:rPr>
              <w:t>год.Регион</w:t>
            </w:r>
            <w:proofErr w:type="spellEnd"/>
            <w:r w:rsidRPr="00330EE9">
              <w:rPr>
                <w:rFonts w:ascii="Times New Roman" w:hAnsi="Times New Roman"/>
                <w:sz w:val="24"/>
                <w:szCs w:val="24"/>
              </w:rPr>
              <w:t xml:space="preserve"> имеет высокую сейсмичность. Землетрясения в 7 баллов происходят с периодичностью 1-2 года, 8 баллов – 5 лет</w:t>
            </w:r>
            <w:r w:rsidRPr="00330EE9">
              <w:rPr>
                <w:rFonts w:ascii="Times New Roman" w:hAnsi="Times New Roman"/>
                <w:color w:val="414141"/>
                <w:sz w:val="24"/>
                <w:szCs w:val="24"/>
              </w:rPr>
              <w:t>.</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spacing w:line="216" w:lineRule="auto"/>
              <w:ind w:right="-62"/>
            </w:pPr>
            <w:r w:rsidRPr="00330EE9">
              <w:t>Запишите:</w:t>
            </w:r>
          </w:p>
          <w:p w:rsidR="003D08DB" w:rsidRPr="00330EE9" w:rsidRDefault="003D08DB" w:rsidP="008F4EFB">
            <w:pPr>
              <w:spacing w:line="216" w:lineRule="auto"/>
              <w:ind w:right="-62"/>
            </w:pPr>
            <w:proofErr w:type="gramStart"/>
            <w:r w:rsidRPr="00330EE9">
              <w:rPr>
                <w:i/>
              </w:rPr>
              <w:t>а)</w:t>
            </w:r>
            <w:r w:rsidRPr="00330EE9">
              <w:t xml:space="preserve">  </w:t>
            </w:r>
            <w:proofErr w:type="spellStart"/>
            <w:r w:rsidRPr="00330EE9">
              <w:t>название</w:t>
            </w:r>
            <w:r w:rsidRPr="00330EE9">
              <w:rPr>
                <w:u w:val="single"/>
              </w:rPr>
              <w:t>озера</w:t>
            </w:r>
            <w:proofErr w:type="spellEnd"/>
            <w:proofErr w:type="gramEnd"/>
            <w:r w:rsidRPr="00330EE9">
              <w:rPr>
                <w:u w:val="single"/>
              </w:rPr>
              <w:t>;</w:t>
            </w:r>
          </w:p>
          <w:p w:rsidR="003D08DB" w:rsidRPr="00330EE9" w:rsidRDefault="003D08DB" w:rsidP="008F4EFB">
            <w:pPr>
              <w:spacing w:line="216" w:lineRule="auto"/>
              <w:ind w:right="-62"/>
            </w:pPr>
          </w:p>
          <w:p w:rsidR="003D08DB" w:rsidRPr="00330EE9" w:rsidRDefault="003D08DB" w:rsidP="008F4EFB">
            <w:pPr>
              <w:spacing w:line="216" w:lineRule="auto"/>
              <w:ind w:right="-62"/>
            </w:pPr>
            <w:proofErr w:type="gramStart"/>
            <w:r w:rsidRPr="00330EE9">
              <w:rPr>
                <w:i/>
              </w:rPr>
              <w:t>б)</w:t>
            </w:r>
            <w:proofErr w:type="spellStart"/>
            <w:r w:rsidRPr="00330EE9">
              <w:t>название</w:t>
            </w:r>
            <w:r w:rsidRPr="00330EE9">
              <w:rPr>
                <w:u w:val="single"/>
              </w:rPr>
              <w:t>реки</w:t>
            </w:r>
            <w:proofErr w:type="spellEnd"/>
            <w:proofErr w:type="gramEnd"/>
            <w:r w:rsidRPr="00330EE9">
              <w:t>, которая осуществляет сток из этого озера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Байкал</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Ангара</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12</w:t>
            </w: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84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7"/>
              <w:spacing w:before="0" w:beforeAutospacing="0" w:after="0" w:afterAutospacing="0"/>
              <w:jc w:val="both"/>
            </w:pPr>
            <w:r w:rsidRPr="00330EE9">
              <w:t xml:space="preserve">4.Остров, крайним южным пределом которого </w:t>
            </w:r>
            <w:proofErr w:type="spellStart"/>
            <w:r w:rsidRPr="00330EE9">
              <w:t>является</w:t>
            </w:r>
            <w:r w:rsidRPr="00330EE9">
              <w:rPr>
                <w:bCs/>
              </w:rPr>
              <w:t>мыс</w:t>
            </w:r>
            <w:proofErr w:type="spellEnd"/>
            <w:r w:rsidRPr="00330EE9">
              <w:t xml:space="preserve">, через который проходит условная граница между Атлантическим </w:t>
            </w:r>
            <w:proofErr w:type="spellStart"/>
            <w:r w:rsidRPr="00330EE9">
              <w:t>иТихим</w:t>
            </w:r>
            <w:proofErr w:type="spellEnd"/>
            <w:r w:rsidRPr="00330EE9">
              <w:t xml:space="preserve"> океанами.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459" w:right="-62" w:hanging="425"/>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rsidP="008F4EFB">
            <w:pPr>
              <w:pStyle w:val="a4"/>
              <w:spacing w:after="0" w:line="216" w:lineRule="auto"/>
              <w:ind w:left="459" w:right="-62" w:hanging="425"/>
              <w:jc w:val="both"/>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острова и мыса</w:t>
            </w:r>
            <w:r w:rsidRPr="00330EE9">
              <w:rPr>
                <w:rFonts w:ascii="Times New Roman" w:hAnsi="Times New Roman"/>
                <w:sz w:val="24"/>
                <w:szCs w:val="24"/>
              </w:rPr>
              <w:t>;</w:t>
            </w:r>
          </w:p>
          <w:p w:rsidR="003D08DB" w:rsidRPr="00330EE9" w:rsidRDefault="003D08DB" w:rsidP="008F4EFB">
            <w:pPr>
              <w:pStyle w:val="a4"/>
              <w:spacing w:after="0" w:line="216" w:lineRule="auto"/>
              <w:ind w:left="295" w:right="-62" w:hanging="261"/>
              <w:rPr>
                <w:rFonts w:ascii="Times New Roman" w:eastAsia="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какому </w:t>
            </w:r>
            <w:r w:rsidRPr="00330EE9">
              <w:rPr>
                <w:rFonts w:ascii="Times New Roman" w:hAnsi="Times New Roman"/>
                <w:sz w:val="24"/>
                <w:szCs w:val="24"/>
                <w:u w:val="single"/>
              </w:rPr>
              <w:t>государству</w:t>
            </w:r>
            <w:r w:rsidRPr="00330EE9">
              <w:rPr>
                <w:rFonts w:ascii="Times New Roman" w:hAnsi="Times New Roman"/>
                <w:sz w:val="24"/>
                <w:szCs w:val="24"/>
              </w:rPr>
              <w:t xml:space="preserve"> он принадлежит.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22180F"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r w:rsidR="0022180F" w:rsidRPr="00330EE9">
              <w:rPr>
                <w:rFonts w:ascii="Times New Roman" w:eastAsia="Times New Roman" w:hAnsi="Times New Roman"/>
                <w:i/>
                <w:color w:val="FF0000"/>
                <w:sz w:val="24"/>
                <w:szCs w:val="24"/>
              </w:rPr>
              <w:t xml:space="preserve">м. и о. </w:t>
            </w:r>
            <w:r w:rsidRPr="00330EE9">
              <w:rPr>
                <w:rFonts w:ascii="Times New Roman" w:eastAsia="Times New Roman" w:hAnsi="Times New Roman"/>
                <w:i/>
                <w:color w:val="FF0000"/>
                <w:sz w:val="24"/>
                <w:szCs w:val="24"/>
              </w:rPr>
              <w:t>Горн</w:t>
            </w:r>
            <w:r w:rsidR="0022180F" w:rsidRPr="00330EE9">
              <w:rPr>
                <w:rFonts w:ascii="Times New Roman" w:eastAsia="Times New Roman" w:hAnsi="Times New Roman"/>
                <w:i/>
                <w:color w:val="FF0000"/>
                <w:sz w:val="24"/>
                <w:szCs w:val="24"/>
              </w:rPr>
              <w:t>, - 1</w:t>
            </w:r>
            <w:r w:rsidR="00330EE9">
              <w:rPr>
                <w:rFonts w:ascii="Times New Roman" w:eastAsia="Times New Roman" w:hAnsi="Times New Roman"/>
                <w:i/>
                <w:color w:val="FF0000"/>
                <w:sz w:val="24"/>
                <w:szCs w:val="24"/>
              </w:rPr>
              <w:t xml:space="preserve"> </w:t>
            </w:r>
            <w:r w:rsidR="0022180F" w:rsidRPr="00330EE9">
              <w:rPr>
                <w:rFonts w:ascii="Times New Roman" w:eastAsia="Times New Roman" w:hAnsi="Times New Roman"/>
                <w:i/>
                <w:color w:val="FF0000"/>
                <w:sz w:val="24"/>
                <w:szCs w:val="24"/>
              </w:rPr>
              <w:t>б</w:t>
            </w:r>
          </w:p>
          <w:p w:rsidR="003D08DB" w:rsidRPr="00330EE9" w:rsidRDefault="0022180F" w:rsidP="008F4EFB">
            <w:pPr>
              <w:pStyle w:val="a4"/>
              <w:spacing w:after="0" w:line="216" w:lineRule="auto"/>
              <w:ind w:left="164" w:right="-62" w:hanging="232"/>
              <w:rPr>
                <w:rFonts w:ascii="Times New Roman" w:eastAsia="Times New Roman" w:hAnsi="Times New Roman"/>
                <w:i/>
                <w:color w:val="FF0000"/>
                <w:sz w:val="24"/>
                <w:szCs w:val="24"/>
              </w:rPr>
            </w:pPr>
            <w:proofErr w:type="spellStart"/>
            <w:r w:rsidRPr="00330EE9">
              <w:rPr>
                <w:rFonts w:ascii="Times New Roman" w:eastAsia="Times New Roman" w:hAnsi="Times New Roman"/>
                <w:i/>
                <w:color w:val="FF0000"/>
                <w:sz w:val="24"/>
                <w:szCs w:val="24"/>
              </w:rPr>
              <w:t>арх.Огненная</w:t>
            </w:r>
            <w:proofErr w:type="spellEnd"/>
            <w:r w:rsidRPr="00330EE9">
              <w:rPr>
                <w:rFonts w:ascii="Times New Roman" w:eastAsia="Times New Roman" w:hAnsi="Times New Roman"/>
                <w:i/>
                <w:color w:val="FF0000"/>
                <w:sz w:val="24"/>
                <w:szCs w:val="24"/>
              </w:rPr>
              <w:t xml:space="preserve"> Земля</w:t>
            </w:r>
            <w:r w:rsidR="00330EE9">
              <w:rPr>
                <w:rFonts w:ascii="Times New Roman" w:eastAsia="Times New Roman" w:hAnsi="Times New Roman"/>
                <w:i/>
                <w:color w:val="FF0000"/>
                <w:sz w:val="24"/>
                <w:szCs w:val="24"/>
              </w:rPr>
              <w:t xml:space="preserve"> и </w:t>
            </w:r>
            <w:proofErr w:type="spellStart"/>
            <w:r w:rsidR="00330EE9">
              <w:rPr>
                <w:rFonts w:ascii="Times New Roman" w:eastAsia="Times New Roman" w:hAnsi="Times New Roman"/>
                <w:i/>
                <w:color w:val="FF0000"/>
                <w:sz w:val="24"/>
                <w:szCs w:val="24"/>
              </w:rPr>
              <w:t>м.Горн</w:t>
            </w:r>
            <w:proofErr w:type="spellEnd"/>
            <w:r w:rsidR="00330EE9">
              <w:rPr>
                <w:rFonts w:ascii="Times New Roman" w:eastAsia="Times New Roman" w:hAnsi="Times New Roman"/>
                <w:i/>
                <w:color w:val="FF0000"/>
                <w:sz w:val="24"/>
                <w:szCs w:val="24"/>
              </w:rPr>
              <w:t xml:space="preserve"> -</w:t>
            </w:r>
            <w:r w:rsidRPr="00330EE9">
              <w:rPr>
                <w:rFonts w:ascii="Times New Roman" w:eastAsia="Times New Roman" w:hAnsi="Times New Roman"/>
                <w:i/>
                <w:color w:val="FF0000"/>
                <w:sz w:val="24"/>
                <w:szCs w:val="24"/>
              </w:rPr>
              <w:t xml:space="preserve"> 0,5</w:t>
            </w:r>
            <w:r w:rsidR="00330EE9">
              <w:rPr>
                <w:rFonts w:ascii="Times New Roman" w:eastAsia="Times New Roman" w:hAnsi="Times New Roman"/>
                <w:i/>
                <w:color w:val="FF0000"/>
                <w:sz w:val="24"/>
                <w:szCs w:val="24"/>
              </w:rPr>
              <w:t xml:space="preserve"> </w:t>
            </w:r>
            <w:r w:rsidRPr="00330EE9">
              <w:rPr>
                <w:rFonts w:ascii="Times New Roman" w:eastAsia="Times New Roman" w:hAnsi="Times New Roman"/>
                <w:i/>
                <w:color w:val="FF0000"/>
                <w:sz w:val="24"/>
                <w:szCs w:val="24"/>
              </w:rPr>
              <w:t>б</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Чили</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91</w:t>
            </w:r>
          </w:p>
          <w:p w:rsidR="0022180F" w:rsidRPr="00330EE9" w:rsidRDefault="0022180F" w:rsidP="008F4EFB">
            <w:pPr>
              <w:pStyle w:val="a4"/>
              <w:spacing w:line="216" w:lineRule="auto"/>
              <w:ind w:left="-70" w:right="-65"/>
              <w:jc w:val="center"/>
              <w:rPr>
                <w:rFonts w:ascii="Times New Roman" w:eastAsia="Times New Roman" w:hAnsi="Times New Roman"/>
                <w:i/>
                <w:color w:val="FF0000"/>
                <w:sz w:val="24"/>
                <w:szCs w:val="24"/>
              </w:rPr>
            </w:pPr>
          </w:p>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44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 xml:space="preserve">5. Полуостров, на котором находится крайняя южная точка материковой Евразии. </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35" w:right="-62" w:hanging="1"/>
              <w:jc w:val="both"/>
              <w:rPr>
                <w:rFonts w:ascii="Times New Roman" w:hAnsi="Times New Roman"/>
                <w:sz w:val="24"/>
                <w:szCs w:val="24"/>
              </w:rPr>
            </w:pPr>
            <w:r w:rsidRPr="00330EE9">
              <w:rPr>
                <w:rFonts w:ascii="Times New Roman" w:hAnsi="Times New Roman"/>
                <w:sz w:val="24"/>
                <w:szCs w:val="24"/>
              </w:rPr>
              <w:t xml:space="preserve">Запишите: </w:t>
            </w:r>
          </w:p>
          <w:p w:rsidR="003D08DB" w:rsidRPr="00330EE9" w:rsidRDefault="003D08DB" w:rsidP="008F4EFB">
            <w:pPr>
              <w:pStyle w:val="a4"/>
              <w:spacing w:after="0" w:line="216" w:lineRule="auto"/>
              <w:ind w:left="319" w:right="-62" w:hanging="284"/>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полуострова</w:t>
            </w:r>
          </w:p>
          <w:p w:rsidR="00BA0D8D" w:rsidRPr="00330EE9" w:rsidRDefault="003D08DB" w:rsidP="00330EE9">
            <w:pPr>
              <w:pStyle w:val="a4"/>
              <w:spacing w:after="0" w:line="216" w:lineRule="auto"/>
              <w:ind w:left="298" w:right="-62" w:hanging="264"/>
              <w:rPr>
                <w:rFonts w:ascii="Times New Roman" w:eastAsia="Times New Roman" w:hAnsi="Times New Roman"/>
                <w:sz w:val="24"/>
                <w:szCs w:val="24"/>
              </w:rPr>
            </w:pPr>
            <w:r w:rsidRPr="00330EE9">
              <w:rPr>
                <w:rFonts w:ascii="Times New Roman" w:hAnsi="Times New Roman"/>
                <w:i/>
                <w:sz w:val="24"/>
                <w:szCs w:val="24"/>
              </w:rPr>
              <w:t>б)</w:t>
            </w:r>
            <w:r w:rsidRPr="00330EE9">
              <w:rPr>
                <w:rFonts w:ascii="Times New Roman" w:hAnsi="Times New Roman"/>
                <w:sz w:val="24"/>
                <w:szCs w:val="24"/>
              </w:rPr>
              <w:t xml:space="preserve"> название крайней точки;</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Малакка /Малайский п-ов/ – 1 балл; Индокитай – 0,5 б.</w:t>
            </w:r>
          </w:p>
          <w:p w:rsidR="00330EE9" w:rsidRPr="00330EE9" w:rsidRDefault="003D08DB" w:rsidP="00330EE9">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мыс </w:t>
            </w:r>
            <w:proofErr w:type="spellStart"/>
            <w:r w:rsidRPr="00330EE9">
              <w:rPr>
                <w:rFonts w:ascii="Times New Roman" w:eastAsia="Times New Roman" w:hAnsi="Times New Roman"/>
                <w:i/>
                <w:color w:val="FF0000"/>
                <w:sz w:val="24"/>
                <w:szCs w:val="24"/>
              </w:rPr>
              <w:t>Пиай</w:t>
            </w:r>
            <w:proofErr w:type="spellEnd"/>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8</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8F4EFB">
            <w:pPr>
              <w:pStyle w:val="a4"/>
              <w:spacing w:before="40" w:after="40" w:line="240" w:lineRule="auto"/>
              <w:ind w:left="29" w:right="34" w:hanging="23"/>
              <w:jc w:val="both"/>
              <w:rPr>
                <w:rFonts w:ascii="Times New Roman" w:eastAsia="Times New Roman" w:hAnsi="Times New Roman"/>
                <w:sz w:val="24"/>
                <w:szCs w:val="24"/>
              </w:rPr>
            </w:pPr>
            <w:r w:rsidRPr="00330EE9">
              <w:rPr>
                <w:rFonts w:ascii="Times New Roman" w:hAnsi="Times New Roman"/>
                <w:sz w:val="24"/>
                <w:szCs w:val="24"/>
              </w:rPr>
              <w:t xml:space="preserve">6. Горная система, которая дала название виду спорта, </w:t>
            </w:r>
            <w:r w:rsidRPr="00330EE9">
              <w:rPr>
                <w:rFonts w:ascii="Times New Roman" w:hAnsi="Times New Roman"/>
                <w:color w:val="202124"/>
                <w:sz w:val="24"/>
                <w:szCs w:val="24"/>
                <w:shd w:val="clear" w:color="auto" w:fill="FFFFFF"/>
              </w:rPr>
              <w:t>сущность</w:t>
            </w:r>
            <w:r w:rsidRPr="00330EE9">
              <w:rPr>
                <w:rFonts w:ascii="Times New Roman" w:hAnsi="Times New Roman"/>
                <w:bCs/>
                <w:color w:val="202124"/>
                <w:sz w:val="24"/>
                <w:szCs w:val="24"/>
                <w:shd w:val="clear" w:color="auto" w:fill="FFFFFF"/>
              </w:rPr>
              <w:t>которого</w:t>
            </w:r>
            <w:r w:rsidRPr="00330EE9">
              <w:rPr>
                <w:rFonts w:ascii="Times New Roman" w:hAnsi="Times New Roman"/>
                <w:color w:val="202124"/>
                <w:sz w:val="24"/>
                <w:szCs w:val="24"/>
                <w:shd w:val="clear" w:color="auto" w:fill="FFFFFF"/>
              </w:rPr>
              <w:t xml:space="preserve">состоит в преодолении естественных </w:t>
            </w:r>
            <w:r w:rsidRPr="00330EE9">
              <w:rPr>
                <w:rFonts w:ascii="Times New Roman" w:hAnsi="Times New Roman"/>
                <w:color w:val="202124"/>
                <w:sz w:val="24"/>
                <w:szCs w:val="24"/>
                <w:shd w:val="clear" w:color="auto" w:fill="FFFFFF"/>
              </w:rPr>
              <w:lastRenderedPageBreak/>
              <w:t>препятствий, созданных природой (высоты, рельефа, погодных условий), на пути к вершине.</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rsidP="008F4EFB">
            <w:pPr>
              <w:pStyle w:val="a4"/>
              <w:spacing w:after="0" w:line="216" w:lineRule="auto"/>
              <w:ind w:left="319" w:right="-62" w:hanging="285"/>
              <w:rPr>
                <w:rFonts w:ascii="Times New Roman" w:hAnsi="Times New Roman"/>
                <w:sz w:val="24"/>
                <w:szCs w:val="24"/>
              </w:rPr>
            </w:pPr>
            <w:r w:rsidRPr="00330EE9">
              <w:rPr>
                <w:rFonts w:ascii="Times New Roman" w:hAnsi="Times New Roman"/>
                <w:sz w:val="24"/>
                <w:szCs w:val="24"/>
              </w:rPr>
              <w:lastRenderedPageBreak/>
              <w:t>Запишите:</w:t>
            </w:r>
          </w:p>
          <w:p w:rsidR="003D08DB" w:rsidRPr="00330EE9" w:rsidRDefault="003D08DB" w:rsidP="008F4EFB">
            <w:pPr>
              <w:pStyle w:val="a4"/>
              <w:spacing w:after="0" w:line="216" w:lineRule="auto"/>
              <w:ind w:left="319" w:right="-62" w:hanging="285"/>
              <w:rPr>
                <w:rFonts w:ascii="Times New Roman" w:hAnsi="Times New Roman"/>
                <w:sz w:val="24"/>
                <w:szCs w:val="24"/>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горной системы</w:t>
            </w:r>
            <w:r w:rsidRPr="00330EE9">
              <w:rPr>
                <w:rFonts w:ascii="Times New Roman" w:hAnsi="Times New Roman"/>
                <w:sz w:val="24"/>
                <w:szCs w:val="24"/>
              </w:rPr>
              <w:t>;</w:t>
            </w:r>
          </w:p>
          <w:p w:rsidR="003D08DB" w:rsidRPr="00330EE9" w:rsidRDefault="003D08DB" w:rsidP="008F4EFB">
            <w:pPr>
              <w:pStyle w:val="a4"/>
              <w:spacing w:after="0" w:line="216" w:lineRule="auto"/>
              <w:ind w:left="284" w:right="-62" w:hanging="250"/>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w:t>
            </w:r>
            <w:proofErr w:type="gramEnd"/>
            <w:r w:rsidRPr="00330EE9">
              <w:rPr>
                <w:rFonts w:ascii="Times New Roman" w:hAnsi="Times New Roman"/>
                <w:sz w:val="24"/>
                <w:szCs w:val="24"/>
              </w:rPr>
              <w:t xml:space="preserve"> какой складчатости относится данная </w:t>
            </w:r>
            <w:r w:rsidRPr="00330EE9">
              <w:rPr>
                <w:rFonts w:ascii="Times New Roman" w:hAnsi="Times New Roman"/>
                <w:sz w:val="24"/>
                <w:szCs w:val="24"/>
              </w:rPr>
              <w:lastRenderedPageBreak/>
              <w:t>горная система.</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lastRenderedPageBreak/>
              <w:t>а) Альпы</w:t>
            </w: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rsidP="008F4EF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альпийская (кайнозойская)</w:t>
            </w:r>
          </w:p>
        </w:tc>
        <w:tc>
          <w:tcPr>
            <w:tcW w:w="567"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rsidP="008F4EF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pPr>
              <w:pStyle w:val="a4"/>
              <w:spacing w:before="40" w:after="120" w:line="240" w:lineRule="auto"/>
              <w:ind w:left="29" w:right="34" w:hanging="23"/>
              <w:jc w:val="both"/>
              <w:rPr>
                <w:rFonts w:ascii="Times New Roman" w:eastAsiaTheme="minorHAnsi" w:hAnsi="Times New Roman"/>
                <w:sz w:val="24"/>
                <w:szCs w:val="24"/>
              </w:rPr>
            </w:pPr>
            <w:r w:rsidRPr="00330EE9">
              <w:rPr>
                <w:rFonts w:ascii="Times New Roman" w:hAnsi="Times New Roman"/>
                <w:sz w:val="24"/>
                <w:szCs w:val="24"/>
              </w:rPr>
              <w:lastRenderedPageBreak/>
              <w:t>7</w:t>
            </w:r>
            <w:r w:rsidR="003D08DB" w:rsidRPr="00330EE9">
              <w:rPr>
                <w:rFonts w:ascii="Times New Roman" w:hAnsi="Times New Roman"/>
                <w:sz w:val="24"/>
                <w:szCs w:val="24"/>
              </w:rPr>
              <w:t xml:space="preserve">. Субъект Российской Федерации, с 2016 года входящий в состав Южного федерального округа и с 2018 года в состав </w:t>
            </w:r>
            <w:proofErr w:type="gramStart"/>
            <w:r w:rsidR="003D08DB" w:rsidRPr="00330EE9">
              <w:rPr>
                <w:rFonts w:ascii="Times New Roman" w:hAnsi="Times New Roman"/>
                <w:sz w:val="24"/>
                <w:szCs w:val="24"/>
              </w:rPr>
              <w:t>Северо-Кавказского</w:t>
            </w:r>
            <w:proofErr w:type="gramEnd"/>
            <w:r w:rsidR="003D08DB" w:rsidRPr="00330EE9">
              <w:rPr>
                <w:rFonts w:ascii="Times New Roman" w:hAnsi="Times New Roman"/>
                <w:sz w:val="24"/>
                <w:szCs w:val="24"/>
              </w:rPr>
              <w:t xml:space="preserve"> экономического района. На его территории узаконены три государственных языка. </w:t>
            </w:r>
          </w:p>
        </w:tc>
        <w:tc>
          <w:tcPr>
            <w:tcW w:w="2974"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45" w:right="-62" w:firstLine="14"/>
              <w:jc w:val="both"/>
              <w:rPr>
                <w:rFonts w:ascii="Times New Roman" w:hAnsi="Times New Roman"/>
                <w:sz w:val="24"/>
                <w:szCs w:val="24"/>
              </w:rPr>
            </w:pP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субъекта РФ;</w:t>
            </w:r>
          </w:p>
          <w:p w:rsidR="003D08DB" w:rsidRPr="00330EE9" w:rsidRDefault="003D08DB">
            <w:pPr>
              <w:pStyle w:val="a4"/>
              <w:spacing w:after="0" w:line="216" w:lineRule="auto"/>
              <w:ind w:left="200" w:right="-62" w:hanging="231"/>
              <w:rPr>
                <w:rFonts w:ascii="Times New Roman" w:hAnsi="Times New Roman"/>
                <w:sz w:val="24"/>
                <w:szCs w:val="24"/>
              </w:rPr>
            </w:pPr>
          </w:p>
          <w:p w:rsidR="003D08DB" w:rsidRPr="00330EE9" w:rsidRDefault="003D08DB">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языки</w:t>
            </w:r>
            <w:proofErr w:type="gramEnd"/>
            <w:r w:rsidRPr="00330EE9">
              <w:rPr>
                <w:rFonts w:ascii="Times New Roman" w:hAnsi="Times New Roman"/>
                <w:sz w:val="24"/>
                <w:szCs w:val="24"/>
              </w:rPr>
              <w:t>, принятые здесь как государственные</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164" w:right="-108" w:hanging="24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Республика Крым (1 б.),</w:t>
            </w:r>
          </w:p>
          <w:p w:rsidR="003D08DB" w:rsidRPr="00330EE9" w:rsidRDefault="003D08DB">
            <w:pPr>
              <w:spacing w:line="216" w:lineRule="auto"/>
              <w:ind w:right="-108" w:firstLine="168"/>
              <w:rPr>
                <w:i/>
                <w:color w:val="FF0000"/>
                <w:lang w:eastAsia="en-US"/>
              </w:rPr>
            </w:pPr>
            <w:r w:rsidRPr="00330EE9">
              <w:rPr>
                <w:i/>
                <w:color w:val="FF0000"/>
                <w:lang w:eastAsia="en-US"/>
              </w:rPr>
              <w:t>Крым (0,5 б.)</w:t>
            </w:r>
          </w:p>
          <w:p w:rsidR="003D08DB" w:rsidRPr="00330EE9" w:rsidRDefault="003D08DB">
            <w:pPr>
              <w:spacing w:line="216" w:lineRule="auto"/>
              <w:ind w:right="-108" w:hanging="244"/>
              <w:rPr>
                <w:i/>
                <w:color w:val="FF0000"/>
                <w:lang w:eastAsia="en-US"/>
              </w:rPr>
            </w:pPr>
          </w:p>
          <w:p w:rsidR="003D08DB" w:rsidRPr="00330EE9" w:rsidRDefault="003D08DB">
            <w:pPr>
              <w:pStyle w:val="a4"/>
              <w:spacing w:after="0" w:line="216" w:lineRule="auto"/>
              <w:ind w:left="165" w:right="-62" w:hanging="24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русский, украинский, крымско-татарский</w:t>
            </w:r>
            <w:r w:rsidR="0022180F" w:rsidRPr="00330EE9">
              <w:rPr>
                <w:rFonts w:ascii="Times New Roman" w:eastAsia="Times New Roman" w:hAnsi="Times New Roman"/>
                <w:i/>
                <w:color w:val="FF0000"/>
                <w:sz w:val="24"/>
                <w:szCs w:val="24"/>
              </w:rPr>
              <w:t>за 3 – 1б, за 2 – 0,5б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5</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pPr>
              <w:pStyle w:val="a4"/>
              <w:spacing w:before="40" w:after="120" w:line="240" w:lineRule="auto"/>
              <w:ind w:left="445" w:right="34" w:hanging="439"/>
              <w:jc w:val="both"/>
              <w:rPr>
                <w:rFonts w:ascii="Times New Roman" w:eastAsiaTheme="minorHAnsi" w:hAnsi="Times New Roman"/>
                <w:sz w:val="24"/>
                <w:szCs w:val="24"/>
              </w:rPr>
            </w:pPr>
            <w:r w:rsidRPr="00330EE9">
              <w:rPr>
                <w:rFonts w:ascii="Times New Roman" w:hAnsi="Times New Roman"/>
                <w:sz w:val="24"/>
                <w:szCs w:val="24"/>
              </w:rPr>
              <w:t>8</w:t>
            </w:r>
            <w:r w:rsidR="003D08DB" w:rsidRPr="00330EE9">
              <w:rPr>
                <w:rFonts w:ascii="Times New Roman" w:hAnsi="Times New Roman"/>
                <w:sz w:val="24"/>
                <w:szCs w:val="24"/>
              </w:rPr>
              <w:t>. Самый большой по площади каменноугольный бассейн России</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бассейна;</w:t>
            </w:r>
          </w:p>
          <w:p w:rsidR="00BA0D8D" w:rsidRPr="00330EE9" w:rsidRDefault="003D08DB" w:rsidP="00330EE9">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color w:val="000000"/>
                <w:sz w:val="24"/>
                <w:szCs w:val="24"/>
              </w:rPr>
              <w:t>к</w:t>
            </w:r>
            <w:proofErr w:type="gramEnd"/>
            <w:r w:rsidRPr="00330EE9">
              <w:rPr>
                <w:rFonts w:ascii="Times New Roman" w:hAnsi="Times New Roman"/>
                <w:color w:val="000000"/>
                <w:sz w:val="24"/>
                <w:szCs w:val="24"/>
              </w:rPr>
              <w:t xml:space="preserve"> какой тектонической структуре приурочен</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52" w:right="-108" w:hanging="14"/>
              <w:rPr>
                <w:rFonts w:ascii="Times New Roman" w:eastAsiaTheme="minorHAnsi" w:hAnsi="Times New Roman"/>
                <w:i/>
                <w:color w:val="FF0000"/>
                <w:sz w:val="24"/>
                <w:szCs w:val="24"/>
              </w:rPr>
            </w:pPr>
            <w:r w:rsidRPr="00330EE9">
              <w:rPr>
                <w:rFonts w:ascii="Times New Roman" w:eastAsia="Times New Roman" w:hAnsi="Times New Roman"/>
                <w:i/>
                <w:color w:val="FF0000"/>
                <w:sz w:val="24"/>
                <w:szCs w:val="24"/>
              </w:rPr>
              <w:t>а) Тунгусский</w:t>
            </w:r>
          </w:p>
          <w:p w:rsidR="003D08DB" w:rsidRPr="00330EE9" w:rsidRDefault="003D08DB">
            <w:pPr>
              <w:pStyle w:val="a4"/>
              <w:spacing w:after="0" w:line="216" w:lineRule="auto"/>
              <w:ind w:left="-52" w:right="-62" w:hanging="14"/>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w:t>
            </w:r>
            <w:r w:rsidRPr="00330EE9">
              <w:rPr>
                <w:rFonts w:ascii="Times New Roman" w:hAnsi="Times New Roman"/>
                <w:i/>
                <w:color w:val="FF0000"/>
                <w:sz w:val="24"/>
                <w:szCs w:val="24"/>
              </w:rPr>
              <w:t xml:space="preserve">к западной части </w:t>
            </w:r>
            <w:hyperlink r:id="rId8" w:history="1">
              <w:r w:rsidRPr="00330EE9">
                <w:rPr>
                  <w:rStyle w:val="a6"/>
                  <w:i/>
                  <w:iCs/>
                  <w:color w:val="FF0000"/>
                  <w:sz w:val="24"/>
                  <w:szCs w:val="24"/>
                </w:rPr>
                <w:t>Сибирской платформы</w:t>
              </w:r>
            </w:hyperlink>
            <w:r w:rsidRPr="00330EE9">
              <w:rPr>
                <w:rFonts w:ascii="Times New Roman" w:hAnsi="Times New Roman"/>
                <w:i/>
                <w:iCs/>
                <w:color w:val="FF0000"/>
                <w:sz w:val="24"/>
                <w:szCs w:val="24"/>
              </w:rPr>
              <w:t xml:space="preserve"> (1 б.); к Сибирской платформе (0,5 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113</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pPr>
              <w:pStyle w:val="a4"/>
              <w:spacing w:before="40" w:after="120" w:line="240" w:lineRule="auto"/>
              <w:ind w:left="29" w:right="34" w:hanging="23"/>
              <w:jc w:val="both"/>
              <w:rPr>
                <w:rFonts w:ascii="Times New Roman" w:eastAsiaTheme="minorHAnsi" w:hAnsi="Times New Roman"/>
                <w:sz w:val="24"/>
                <w:szCs w:val="24"/>
              </w:rPr>
            </w:pPr>
            <w:r w:rsidRPr="00330EE9">
              <w:rPr>
                <w:rFonts w:ascii="Times New Roman" w:hAnsi="Times New Roman"/>
                <w:sz w:val="24"/>
                <w:szCs w:val="24"/>
              </w:rPr>
              <w:t>9</w:t>
            </w:r>
            <w:r w:rsidR="003D08DB" w:rsidRPr="00330EE9">
              <w:rPr>
                <w:rFonts w:ascii="Times New Roman" w:hAnsi="Times New Roman"/>
                <w:sz w:val="24"/>
                <w:szCs w:val="24"/>
              </w:rPr>
              <w:t xml:space="preserve">. </w:t>
            </w:r>
            <w:r w:rsidR="003D08DB" w:rsidRPr="00330EE9">
              <w:rPr>
                <w:rFonts w:ascii="Times New Roman" w:hAnsi="Times New Roman"/>
                <w:sz w:val="24"/>
                <w:szCs w:val="24"/>
                <w:shd w:val="clear" w:color="auto" w:fill="FFFFFF"/>
              </w:rPr>
              <w:t>Второй по размерам полуостров в мире</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полуострова;</w:t>
            </w:r>
          </w:p>
          <w:p w:rsidR="003D08DB" w:rsidRPr="00330EE9" w:rsidRDefault="003D08DB">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столица</w:t>
            </w:r>
            <w:proofErr w:type="gramEnd"/>
            <w:r w:rsidRPr="00330EE9">
              <w:rPr>
                <w:rFonts w:ascii="Times New Roman" w:hAnsi="Times New Roman"/>
                <w:sz w:val="24"/>
                <w:szCs w:val="24"/>
              </w:rPr>
              <w:t xml:space="preserve"> государства, которому принадлежит</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Лабрадор</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Оттава</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77</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9" w:right="34" w:hanging="33"/>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0</w:t>
            </w:r>
            <w:r w:rsidRPr="00330EE9">
              <w:rPr>
                <w:rFonts w:ascii="Times New Roman" w:hAnsi="Times New Roman"/>
                <w:sz w:val="24"/>
                <w:szCs w:val="24"/>
              </w:rPr>
              <w:t xml:space="preserve">. Река в Африке, названная в честь Вильгельма </w:t>
            </w:r>
            <w:r w:rsidRPr="00330EE9">
              <w:rPr>
                <w:rFonts w:ascii="Times New Roman" w:hAnsi="Times New Roman"/>
                <w:sz w:val="24"/>
                <w:szCs w:val="24"/>
                <w:lang w:val="en-US"/>
              </w:rPr>
              <w:t>I</w:t>
            </w:r>
            <w:r w:rsidRPr="00330EE9">
              <w:rPr>
                <w:rFonts w:ascii="Times New Roman" w:hAnsi="Times New Roman"/>
                <w:sz w:val="24"/>
                <w:szCs w:val="24"/>
              </w:rPr>
              <w:t xml:space="preserve">, принца Оранского, первым возглавившего </w:t>
            </w:r>
            <w:r w:rsidR="00BA0D8D" w:rsidRPr="00330EE9">
              <w:rPr>
                <w:rFonts w:ascii="Times New Roman" w:hAnsi="Times New Roman"/>
                <w:sz w:val="24"/>
                <w:szCs w:val="24"/>
              </w:rPr>
              <w:t>Республику Соединённых провинций (Нидерландов)</w:t>
            </w:r>
            <w:r w:rsidRPr="00330EE9">
              <w:rPr>
                <w:rFonts w:ascii="Times New Roman" w:hAnsi="Times New Roman"/>
                <w:sz w:val="24"/>
                <w:szCs w:val="24"/>
                <w:shd w:val="clear" w:color="auto" w:fill="FFFFFF"/>
              </w:rPr>
              <w:t>после объявления независимости в 1581 г.</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реки;</w:t>
            </w:r>
          </w:p>
          <w:p w:rsidR="003D08DB" w:rsidRPr="00330EE9" w:rsidRDefault="003D08DB">
            <w:pPr>
              <w:pStyle w:val="a4"/>
              <w:spacing w:after="0" w:line="216" w:lineRule="auto"/>
              <w:ind w:left="200" w:right="-62" w:hanging="231"/>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каково</w:t>
            </w:r>
            <w:proofErr w:type="gramEnd"/>
            <w:r w:rsidRPr="00330EE9">
              <w:rPr>
                <w:rFonts w:ascii="Times New Roman" w:hAnsi="Times New Roman"/>
                <w:sz w:val="24"/>
                <w:szCs w:val="24"/>
              </w:rPr>
              <w:t xml:space="preserve"> питание этой реки</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Оранжевая</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преимущественно дождевое (1 б.), дождевое (0,5 б.)</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62</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47" w:right="34" w:hanging="341"/>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1</w:t>
            </w:r>
            <w:r w:rsidRPr="00330EE9">
              <w:rPr>
                <w:rFonts w:ascii="Times New Roman" w:hAnsi="Times New Roman"/>
                <w:sz w:val="24"/>
                <w:szCs w:val="24"/>
              </w:rPr>
              <w:t xml:space="preserve">. </w:t>
            </w:r>
            <w:r w:rsidRPr="00330EE9">
              <w:rPr>
                <w:rFonts w:ascii="Times New Roman" w:hAnsi="Times New Roman"/>
                <w:sz w:val="24"/>
                <w:szCs w:val="24"/>
                <w:shd w:val="clear" w:color="auto" w:fill="FFFFFF"/>
              </w:rPr>
              <w:t>Соленое озеро на границе Казахстана и Узбекистана, площадь которого за последние сорок лет сократилась в десять раз.</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озера;</w:t>
            </w:r>
          </w:p>
          <w:p w:rsidR="00BA0D8D" w:rsidRPr="00330EE9" w:rsidRDefault="003D08DB">
            <w:pPr>
              <w:pStyle w:val="a4"/>
              <w:spacing w:after="0" w:line="216" w:lineRule="auto"/>
              <w:ind w:left="-9" w:right="-62" w:hanging="22"/>
              <w:rPr>
                <w:rFonts w:ascii="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w:t>
            </w:r>
            <w:proofErr w:type="gramEnd"/>
            <w:r w:rsidRPr="00330EE9">
              <w:rPr>
                <w:rFonts w:ascii="Times New Roman" w:hAnsi="Times New Roman"/>
                <w:sz w:val="24"/>
                <w:szCs w:val="24"/>
              </w:rPr>
              <w:t xml:space="preserve"> изменилась максимальная </w:t>
            </w:r>
          </w:p>
          <w:p w:rsidR="003D08DB" w:rsidRPr="00330EE9" w:rsidRDefault="003D08DB">
            <w:pPr>
              <w:pStyle w:val="a4"/>
              <w:spacing w:after="0" w:line="216" w:lineRule="auto"/>
              <w:ind w:left="-9" w:right="-62" w:hanging="22"/>
              <w:rPr>
                <w:rFonts w:ascii="Times New Roman" w:eastAsia="Times New Roman" w:hAnsi="Times New Roman"/>
                <w:sz w:val="24"/>
                <w:szCs w:val="24"/>
              </w:rPr>
            </w:pPr>
            <w:r w:rsidRPr="00330EE9">
              <w:rPr>
                <w:rFonts w:ascii="Times New Roman" w:hAnsi="Times New Roman"/>
                <w:sz w:val="24"/>
                <w:szCs w:val="24"/>
              </w:rPr>
              <w:t>температура воздуха после ухода воды</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а) Аральское море</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б) сильно возросла (до </w:t>
            </w:r>
            <w:r w:rsidRPr="00330EE9">
              <w:rPr>
                <w:rFonts w:ascii="Times New Roman" w:hAnsi="Times New Roman"/>
                <w:i/>
                <w:color w:val="FF0000"/>
                <w:sz w:val="24"/>
                <w:szCs w:val="24"/>
                <w:shd w:val="clear" w:color="auto" w:fill="FFFFFF"/>
              </w:rPr>
              <w:t>60°C)</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50</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3D08DB" w:rsidP="00BA0D8D">
            <w:pPr>
              <w:pStyle w:val="a4"/>
              <w:spacing w:before="40" w:after="120" w:line="240" w:lineRule="auto"/>
              <w:ind w:left="347" w:right="34" w:hanging="341"/>
              <w:jc w:val="both"/>
              <w:rPr>
                <w:rFonts w:ascii="Times New Roman" w:eastAsiaTheme="minorHAnsi" w:hAnsi="Times New Roman"/>
                <w:sz w:val="24"/>
                <w:szCs w:val="24"/>
              </w:rPr>
            </w:pPr>
            <w:r w:rsidRPr="00330EE9">
              <w:rPr>
                <w:rFonts w:ascii="Times New Roman" w:hAnsi="Times New Roman"/>
                <w:sz w:val="24"/>
                <w:szCs w:val="24"/>
              </w:rPr>
              <w:t>1</w:t>
            </w:r>
            <w:r w:rsidR="00BA0D8D" w:rsidRPr="00330EE9">
              <w:rPr>
                <w:rFonts w:ascii="Times New Roman" w:hAnsi="Times New Roman"/>
                <w:sz w:val="24"/>
                <w:szCs w:val="24"/>
              </w:rPr>
              <w:t>2</w:t>
            </w:r>
            <w:r w:rsidRPr="00330EE9">
              <w:rPr>
                <w:rFonts w:ascii="Times New Roman" w:hAnsi="Times New Roman"/>
                <w:sz w:val="24"/>
                <w:szCs w:val="24"/>
              </w:rPr>
              <w:t>. Самая длинная впадина в мире шириной 30-90 км, протяженностью около 6000 км.</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w:t>
            </w:r>
            <w:r w:rsidRPr="00330EE9">
              <w:rPr>
                <w:rFonts w:ascii="Times New Roman" w:hAnsi="Times New Roman"/>
                <w:sz w:val="24"/>
                <w:szCs w:val="24"/>
                <w:u w:val="single"/>
              </w:rPr>
              <w:t>впадины;</w:t>
            </w:r>
          </w:p>
          <w:p w:rsidR="00BA0D8D" w:rsidRPr="00330EE9" w:rsidRDefault="003D08DB" w:rsidP="00330EE9">
            <w:pPr>
              <w:pStyle w:val="a4"/>
              <w:spacing w:after="0" w:line="216" w:lineRule="auto"/>
              <w:ind w:left="-9" w:right="-62" w:hanging="2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какого</w:t>
            </w:r>
            <w:proofErr w:type="gramEnd"/>
            <w:r w:rsidRPr="00330EE9">
              <w:rPr>
                <w:rFonts w:ascii="Times New Roman" w:hAnsi="Times New Roman"/>
                <w:sz w:val="24"/>
                <w:szCs w:val="24"/>
              </w:rPr>
              <w:t xml:space="preserve"> типа земная кора находится восточнее этой впадины</w:t>
            </w:r>
          </w:p>
        </w:tc>
        <w:tc>
          <w:tcPr>
            <w:tcW w:w="2693"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proofErr w:type="spellStart"/>
            <w:r w:rsidRPr="00330EE9">
              <w:rPr>
                <w:rFonts w:ascii="Times New Roman" w:eastAsia="Times New Roman" w:hAnsi="Times New Roman"/>
                <w:i/>
                <w:color w:val="FF0000"/>
                <w:sz w:val="24"/>
                <w:szCs w:val="24"/>
              </w:rPr>
              <w:t>Перуанско</w:t>
            </w:r>
            <w:proofErr w:type="spellEnd"/>
            <w:r w:rsidRPr="00330EE9">
              <w:rPr>
                <w:rFonts w:ascii="Times New Roman" w:eastAsia="Times New Roman" w:hAnsi="Times New Roman"/>
                <w:i/>
                <w:color w:val="FF0000"/>
                <w:sz w:val="24"/>
                <w:szCs w:val="24"/>
              </w:rPr>
              <w:t xml:space="preserve">-Чилийский желоб / </w:t>
            </w:r>
            <w:proofErr w:type="spellStart"/>
            <w:r w:rsidRPr="00330EE9">
              <w:rPr>
                <w:rFonts w:ascii="Times New Roman" w:eastAsia="Times New Roman" w:hAnsi="Times New Roman"/>
                <w:i/>
                <w:color w:val="FF0000"/>
                <w:sz w:val="24"/>
                <w:szCs w:val="24"/>
              </w:rPr>
              <w:t>Атакамский</w:t>
            </w:r>
            <w:proofErr w:type="spellEnd"/>
            <w:r w:rsidRPr="00330EE9">
              <w:rPr>
                <w:rFonts w:ascii="Times New Roman" w:eastAsia="Times New Roman" w:hAnsi="Times New Roman"/>
                <w:i/>
                <w:color w:val="FF0000"/>
                <w:sz w:val="24"/>
                <w:szCs w:val="24"/>
              </w:rPr>
              <w:t xml:space="preserve"> желоб</w:t>
            </w: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континентальная</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64</w:t>
            </w:r>
          </w:p>
        </w:tc>
      </w:tr>
      <w:tr w:rsidR="003D08DB" w:rsidRPr="00330EE9" w:rsidTr="00330EE9">
        <w:trPr>
          <w:jc w:val="center"/>
        </w:trPr>
        <w:tc>
          <w:tcPr>
            <w:tcW w:w="4109" w:type="dxa"/>
            <w:tcBorders>
              <w:top w:val="single" w:sz="4" w:space="0" w:color="auto"/>
              <w:left w:val="single" w:sz="4" w:space="0" w:color="auto"/>
              <w:bottom w:val="single" w:sz="4" w:space="0" w:color="auto"/>
              <w:right w:val="single" w:sz="4" w:space="0" w:color="auto"/>
            </w:tcBorders>
            <w:hideMark/>
          </w:tcPr>
          <w:p w:rsidR="003D08DB" w:rsidRPr="00330EE9" w:rsidRDefault="00BA0D8D" w:rsidP="00BA0D8D">
            <w:pPr>
              <w:pStyle w:val="a4"/>
              <w:spacing w:before="40" w:after="120" w:line="240" w:lineRule="auto"/>
              <w:ind w:left="459" w:right="34" w:hanging="453"/>
              <w:jc w:val="both"/>
              <w:rPr>
                <w:rFonts w:ascii="Times New Roman" w:eastAsiaTheme="minorHAnsi" w:hAnsi="Times New Roman"/>
                <w:sz w:val="24"/>
                <w:szCs w:val="24"/>
              </w:rPr>
            </w:pPr>
            <w:r w:rsidRPr="00330EE9">
              <w:rPr>
                <w:rFonts w:ascii="Times New Roman" w:hAnsi="Times New Roman"/>
                <w:sz w:val="24"/>
                <w:szCs w:val="24"/>
              </w:rPr>
              <w:t>13</w:t>
            </w:r>
            <w:r w:rsidR="003D08DB" w:rsidRPr="00330EE9">
              <w:rPr>
                <w:rFonts w:ascii="Times New Roman" w:hAnsi="Times New Roman"/>
                <w:sz w:val="24"/>
                <w:szCs w:val="24"/>
              </w:rPr>
              <w:t xml:space="preserve">. </w:t>
            </w:r>
            <w:r w:rsidRPr="00330EE9">
              <w:rPr>
                <w:rFonts w:ascii="Times New Roman" w:hAnsi="Times New Roman"/>
                <w:sz w:val="24"/>
                <w:szCs w:val="24"/>
              </w:rPr>
              <w:t>Кратчайший морской путь между Европейской частью России и Дальним Востоком</w:t>
            </w:r>
          </w:p>
        </w:tc>
        <w:tc>
          <w:tcPr>
            <w:tcW w:w="2974"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after="0" w:line="216" w:lineRule="auto"/>
              <w:ind w:left="-45" w:right="-62" w:firstLine="14"/>
              <w:jc w:val="both"/>
              <w:rPr>
                <w:rFonts w:ascii="Times New Roman" w:hAnsi="Times New Roman"/>
                <w:sz w:val="24"/>
                <w:szCs w:val="24"/>
              </w:rPr>
            </w:pPr>
            <w:r w:rsidRPr="00330EE9">
              <w:rPr>
                <w:rFonts w:ascii="Times New Roman" w:hAnsi="Times New Roman"/>
                <w:sz w:val="24"/>
                <w:szCs w:val="24"/>
              </w:rPr>
              <w:t>Запишите:</w:t>
            </w:r>
          </w:p>
          <w:p w:rsidR="003D08DB" w:rsidRPr="00330EE9" w:rsidRDefault="003D08DB">
            <w:pPr>
              <w:pStyle w:val="a4"/>
              <w:spacing w:after="0" w:line="216" w:lineRule="auto"/>
              <w:ind w:left="200" w:right="-62" w:hanging="231"/>
              <w:rPr>
                <w:rFonts w:ascii="Times New Roman" w:hAnsi="Times New Roman"/>
                <w:sz w:val="24"/>
                <w:szCs w:val="24"/>
                <w:u w:val="single"/>
              </w:rPr>
            </w:pPr>
            <w:r w:rsidRPr="00330EE9">
              <w:rPr>
                <w:rFonts w:ascii="Times New Roman" w:hAnsi="Times New Roman"/>
                <w:i/>
                <w:sz w:val="24"/>
                <w:szCs w:val="24"/>
              </w:rPr>
              <w:t>а)</w:t>
            </w:r>
            <w:r w:rsidRPr="00330EE9">
              <w:rPr>
                <w:rFonts w:ascii="Times New Roman" w:hAnsi="Times New Roman"/>
                <w:sz w:val="24"/>
                <w:szCs w:val="24"/>
              </w:rPr>
              <w:t xml:space="preserve"> название данного пути</w:t>
            </w:r>
            <w:r w:rsidRPr="00330EE9">
              <w:rPr>
                <w:rFonts w:ascii="Times New Roman" w:hAnsi="Times New Roman"/>
                <w:sz w:val="24"/>
                <w:szCs w:val="24"/>
                <w:u w:val="single"/>
              </w:rPr>
              <w:t>;</w:t>
            </w:r>
          </w:p>
          <w:p w:rsidR="003D08DB" w:rsidRPr="00330EE9" w:rsidRDefault="003D08DB">
            <w:pPr>
              <w:pStyle w:val="a4"/>
              <w:spacing w:after="0" w:line="216" w:lineRule="auto"/>
              <w:ind w:left="-9" w:right="-62" w:hanging="22"/>
              <w:rPr>
                <w:rFonts w:ascii="Times New Roman" w:eastAsia="Times New Roman" w:hAnsi="Times New Roman"/>
                <w:sz w:val="24"/>
                <w:szCs w:val="24"/>
              </w:rPr>
            </w:pPr>
            <w:proofErr w:type="gramStart"/>
            <w:r w:rsidRPr="00330EE9">
              <w:rPr>
                <w:rFonts w:ascii="Times New Roman" w:hAnsi="Times New Roman"/>
                <w:i/>
                <w:sz w:val="24"/>
                <w:szCs w:val="24"/>
              </w:rPr>
              <w:t>б)</w:t>
            </w:r>
            <w:r w:rsidRPr="00330EE9">
              <w:rPr>
                <w:rFonts w:ascii="Times New Roman" w:hAnsi="Times New Roman"/>
                <w:sz w:val="24"/>
                <w:szCs w:val="24"/>
              </w:rPr>
              <w:t>незамерзающий</w:t>
            </w:r>
            <w:proofErr w:type="gramEnd"/>
            <w:r w:rsidRPr="00330EE9">
              <w:rPr>
                <w:rFonts w:ascii="Times New Roman" w:hAnsi="Times New Roman"/>
                <w:sz w:val="24"/>
                <w:szCs w:val="24"/>
              </w:rPr>
              <w:t xml:space="preserve"> глубоко-водный российский </w:t>
            </w:r>
            <w:r w:rsidRPr="00330EE9">
              <w:rPr>
                <w:rFonts w:ascii="Times New Roman" w:hAnsi="Times New Roman"/>
                <w:sz w:val="24"/>
                <w:szCs w:val="24"/>
                <w:u w:val="single"/>
              </w:rPr>
              <w:t>порт</w:t>
            </w:r>
            <w:r w:rsidRPr="00330EE9">
              <w:rPr>
                <w:rFonts w:ascii="Times New Roman" w:hAnsi="Times New Roman"/>
                <w:sz w:val="24"/>
                <w:szCs w:val="24"/>
              </w:rPr>
              <w:t xml:space="preserve"> за полярным кругом </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 xml:space="preserve">а) </w:t>
            </w:r>
            <w:proofErr w:type="spellStart"/>
            <w:r w:rsidRPr="00330EE9">
              <w:rPr>
                <w:rFonts w:ascii="Times New Roman" w:eastAsia="Times New Roman" w:hAnsi="Times New Roman"/>
                <w:i/>
                <w:color w:val="FF0000"/>
                <w:sz w:val="24"/>
                <w:szCs w:val="24"/>
              </w:rPr>
              <w:t>Севморпуть</w:t>
            </w:r>
            <w:proofErr w:type="spellEnd"/>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p>
          <w:p w:rsidR="003D08DB" w:rsidRPr="00330EE9" w:rsidRDefault="003D08DB">
            <w:pPr>
              <w:pStyle w:val="a4"/>
              <w:spacing w:after="0" w:line="216" w:lineRule="auto"/>
              <w:ind w:left="164" w:right="-62" w:hanging="232"/>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б) Мурманск</w:t>
            </w:r>
          </w:p>
        </w:tc>
        <w:tc>
          <w:tcPr>
            <w:tcW w:w="567" w:type="dxa"/>
            <w:tcBorders>
              <w:top w:val="single" w:sz="4" w:space="0" w:color="auto"/>
              <w:left w:val="single" w:sz="4" w:space="0" w:color="auto"/>
              <w:bottom w:val="single" w:sz="4" w:space="0" w:color="auto"/>
              <w:right w:val="single" w:sz="4" w:space="0" w:color="auto"/>
            </w:tcBorders>
            <w:shd w:val="clear" w:color="auto" w:fill="FFFFFF"/>
            <w:hideMark/>
          </w:tcPr>
          <w:p w:rsidR="003D08DB" w:rsidRPr="00330EE9" w:rsidRDefault="003D08DB">
            <w:pPr>
              <w:pStyle w:val="a4"/>
              <w:spacing w:line="216" w:lineRule="auto"/>
              <w:ind w:left="-70" w:right="-65"/>
              <w:jc w:val="center"/>
              <w:rPr>
                <w:rFonts w:ascii="Times New Roman" w:eastAsia="Times New Roman" w:hAnsi="Times New Roman"/>
                <w:i/>
                <w:color w:val="FF0000"/>
                <w:sz w:val="24"/>
                <w:szCs w:val="24"/>
              </w:rPr>
            </w:pPr>
            <w:r w:rsidRPr="00330EE9">
              <w:rPr>
                <w:rFonts w:ascii="Times New Roman" w:eastAsia="Times New Roman" w:hAnsi="Times New Roman"/>
                <w:i/>
                <w:color w:val="FF0000"/>
                <w:sz w:val="24"/>
                <w:szCs w:val="24"/>
              </w:rPr>
              <w:t>32</w:t>
            </w:r>
          </w:p>
        </w:tc>
      </w:tr>
      <w:tr w:rsidR="003D08DB" w:rsidRPr="00330EE9" w:rsidTr="00330EE9">
        <w:trPr>
          <w:trHeight w:val="369"/>
          <w:jc w:val="center"/>
        </w:trPr>
        <w:tc>
          <w:tcPr>
            <w:tcW w:w="7083" w:type="dxa"/>
            <w:gridSpan w:val="2"/>
            <w:tcBorders>
              <w:top w:val="single" w:sz="4" w:space="0" w:color="auto"/>
              <w:left w:val="single" w:sz="4" w:space="0" w:color="auto"/>
              <w:bottom w:val="single" w:sz="4" w:space="0" w:color="auto"/>
              <w:right w:val="single" w:sz="4" w:space="0" w:color="auto"/>
            </w:tcBorders>
            <w:hideMark/>
          </w:tcPr>
          <w:p w:rsidR="003D08DB" w:rsidRPr="00904FF1" w:rsidRDefault="003D08DB">
            <w:pPr>
              <w:pStyle w:val="a4"/>
              <w:spacing w:after="0" w:line="216" w:lineRule="auto"/>
              <w:ind w:left="-45" w:right="-62" w:firstLine="14"/>
              <w:jc w:val="right"/>
              <w:rPr>
                <w:rFonts w:ascii="Times New Roman" w:eastAsiaTheme="minorHAnsi" w:hAnsi="Times New Roman"/>
                <w:sz w:val="24"/>
                <w:szCs w:val="24"/>
              </w:rPr>
            </w:pPr>
            <w:r w:rsidRPr="00904FF1">
              <w:rPr>
                <w:rFonts w:ascii="Times New Roman" w:hAnsi="Times New Roman"/>
                <w:sz w:val="24"/>
                <w:szCs w:val="24"/>
              </w:rPr>
              <w:t>Итого баллов:</w:t>
            </w:r>
          </w:p>
        </w:tc>
        <w:tc>
          <w:tcPr>
            <w:tcW w:w="2693" w:type="dxa"/>
            <w:tcBorders>
              <w:top w:val="single" w:sz="4" w:space="0" w:color="auto"/>
              <w:left w:val="single" w:sz="4" w:space="0" w:color="auto"/>
              <w:bottom w:val="single" w:sz="4" w:space="0" w:color="auto"/>
              <w:right w:val="single" w:sz="4" w:space="0" w:color="auto"/>
            </w:tcBorders>
            <w:shd w:val="clear" w:color="auto" w:fill="FFFFFF"/>
          </w:tcPr>
          <w:p w:rsidR="003D08DB" w:rsidRPr="00904FF1" w:rsidRDefault="0022180F">
            <w:pPr>
              <w:pStyle w:val="a4"/>
              <w:spacing w:after="0" w:line="216" w:lineRule="auto"/>
              <w:ind w:left="164" w:right="-62" w:hanging="232"/>
              <w:jc w:val="center"/>
              <w:rPr>
                <w:rFonts w:ascii="Times New Roman" w:eastAsia="Times New Roman" w:hAnsi="Times New Roman"/>
                <w:i/>
                <w:sz w:val="24"/>
                <w:szCs w:val="24"/>
              </w:rPr>
            </w:pPr>
            <w:r w:rsidRPr="00904FF1">
              <w:rPr>
                <w:rFonts w:ascii="Times New Roman" w:eastAsia="Times New Roman" w:hAnsi="Times New Roman"/>
                <w:i/>
                <w:sz w:val="24"/>
                <w:szCs w:val="24"/>
              </w:rPr>
              <w:t>27</w:t>
            </w:r>
          </w:p>
        </w:tc>
        <w:tc>
          <w:tcPr>
            <w:tcW w:w="567" w:type="dxa"/>
            <w:tcBorders>
              <w:top w:val="single" w:sz="4" w:space="0" w:color="auto"/>
              <w:left w:val="single" w:sz="4" w:space="0" w:color="auto"/>
              <w:bottom w:val="single" w:sz="4" w:space="0" w:color="auto"/>
              <w:right w:val="single" w:sz="4" w:space="0" w:color="auto"/>
            </w:tcBorders>
            <w:shd w:val="clear" w:color="auto" w:fill="FFFFFF"/>
            <w:vAlign w:val="center"/>
          </w:tcPr>
          <w:p w:rsidR="003D08DB" w:rsidRPr="00904FF1" w:rsidRDefault="0022180F">
            <w:pPr>
              <w:pStyle w:val="a4"/>
              <w:spacing w:after="0" w:line="216" w:lineRule="auto"/>
              <w:ind w:left="-68" w:right="-62"/>
              <w:jc w:val="center"/>
              <w:rPr>
                <w:rFonts w:ascii="Times New Roman" w:eastAsia="Times New Roman" w:hAnsi="Times New Roman"/>
                <w:i/>
                <w:sz w:val="24"/>
                <w:szCs w:val="24"/>
              </w:rPr>
            </w:pPr>
            <w:r w:rsidRPr="00904FF1">
              <w:rPr>
                <w:rFonts w:ascii="Times New Roman" w:eastAsia="Times New Roman" w:hAnsi="Times New Roman"/>
                <w:i/>
                <w:sz w:val="24"/>
                <w:szCs w:val="24"/>
              </w:rPr>
              <w:t>17</w:t>
            </w:r>
          </w:p>
        </w:tc>
      </w:tr>
      <w:tr w:rsidR="003D08DB" w:rsidRPr="00330EE9" w:rsidTr="00330EE9">
        <w:trPr>
          <w:trHeight w:val="289"/>
          <w:jc w:val="center"/>
        </w:trPr>
        <w:tc>
          <w:tcPr>
            <w:tcW w:w="7083" w:type="dxa"/>
            <w:gridSpan w:val="2"/>
            <w:tcBorders>
              <w:top w:val="single" w:sz="4" w:space="0" w:color="auto"/>
              <w:left w:val="single" w:sz="4" w:space="0" w:color="auto"/>
              <w:bottom w:val="single" w:sz="4" w:space="0" w:color="auto"/>
              <w:right w:val="single" w:sz="4" w:space="0" w:color="auto"/>
            </w:tcBorders>
            <w:vAlign w:val="center"/>
            <w:hideMark/>
          </w:tcPr>
          <w:p w:rsidR="003D08DB" w:rsidRPr="00904FF1" w:rsidRDefault="003D08DB">
            <w:pPr>
              <w:pStyle w:val="a4"/>
              <w:spacing w:after="0" w:line="216" w:lineRule="auto"/>
              <w:ind w:left="-45" w:right="-62" w:firstLine="14"/>
              <w:jc w:val="right"/>
              <w:rPr>
                <w:rFonts w:ascii="Times New Roman" w:eastAsiaTheme="minorHAnsi" w:hAnsi="Times New Roman"/>
                <w:sz w:val="24"/>
                <w:szCs w:val="24"/>
              </w:rPr>
            </w:pPr>
            <w:r w:rsidRPr="00904FF1">
              <w:rPr>
                <w:rFonts w:ascii="Times New Roman" w:hAnsi="Times New Roman"/>
                <w:i/>
                <w:sz w:val="24"/>
                <w:szCs w:val="24"/>
              </w:rPr>
              <w:t>Максимальная сумма баллов за всё задание:</w:t>
            </w:r>
          </w:p>
        </w:tc>
        <w:tc>
          <w:tcPr>
            <w:tcW w:w="326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3D08DB" w:rsidRPr="00904FF1" w:rsidRDefault="0022180F">
            <w:pPr>
              <w:pStyle w:val="a4"/>
              <w:spacing w:after="0" w:line="240" w:lineRule="auto"/>
              <w:ind w:left="-68" w:right="-62"/>
              <w:jc w:val="center"/>
              <w:rPr>
                <w:rFonts w:ascii="Times New Roman" w:eastAsia="Times New Roman" w:hAnsi="Times New Roman"/>
                <w:i/>
                <w:sz w:val="24"/>
                <w:szCs w:val="24"/>
              </w:rPr>
            </w:pPr>
            <w:r w:rsidRPr="00904FF1">
              <w:rPr>
                <w:rFonts w:ascii="Times New Roman" w:eastAsia="Times New Roman" w:hAnsi="Times New Roman"/>
                <w:i/>
                <w:sz w:val="24"/>
                <w:szCs w:val="24"/>
              </w:rPr>
              <w:t>44</w:t>
            </w:r>
          </w:p>
        </w:tc>
      </w:tr>
    </w:tbl>
    <w:p w:rsidR="003D08DB" w:rsidRDefault="003D08DB" w:rsidP="003D08DB">
      <w:pPr>
        <w:ind w:left="284"/>
      </w:pP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6"/>
        <w:gridCol w:w="1934"/>
      </w:tblGrid>
      <w:tr w:rsidR="0022180F" w:rsidTr="00271840">
        <w:trPr>
          <w:trHeight w:val="262"/>
        </w:trPr>
        <w:tc>
          <w:tcPr>
            <w:tcW w:w="8836" w:type="dxa"/>
            <w:tcBorders>
              <w:top w:val="nil"/>
              <w:left w:val="nil"/>
              <w:bottom w:val="nil"/>
              <w:right w:val="single" w:sz="4" w:space="0" w:color="auto"/>
            </w:tcBorders>
            <w:hideMark/>
          </w:tcPr>
          <w:p w:rsidR="0022180F" w:rsidRDefault="0022180F">
            <w:pPr>
              <w:jc w:val="center"/>
              <w:rPr>
                <w:b/>
                <w:lang w:eastAsia="en-US"/>
              </w:rPr>
            </w:pPr>
            <w:r>
              <w:tab/>
            </w:r>
            <w:r>
              <w:rPr>
                <w:b/>
                <w:lang w:eastAsia="en-US"/>
              </w:rPr>
              <w:t>Тестовый раунд</w:t>
            </w:r>
          </w:p>
          <w:p w:rsidR="0022180F" w:rsidRDefault="0022180F" w:rsidP="0022180F">
            <w:pPr>
              <w:jc w:val="center"/>
              <w:rPr>
                <w:rStyle w:val="a3"/>
              </w:rPr>
            </w:pPr>
            <w:r>
              <w:rPr>
                <w:lang w:eastAsia="en-US"/>
              </w:rPr>
              <w:t xml:space="preserve">Максимальное количество баллов – </w:t>
            </w:r>
            <w:r w:rsidR="00187100">
              <w:rPr>
                <w:lang w:eastAsia="en-US"/>
              </w:rPr>
              <w:t>15</w:t>
            </w:r>
          </w:p>
        </w:tc>
        <w:tc>
          <w:tcPr>
            <w:tcW w:w="1934" w:type="dxa"/>
            <w:tcBorders>
              <w:top w:val="single" w:sz="4" w:space="0" w:color="auto"/>
              <w:left w:val="single" w:sz="4" w:space="0" w:color="auto"/>
              <w:bottom w:val="single" w:sz="4" w:space="0" w:color="auto"/>
              <w:right w:val="single" w:sz="4" w:space="0" w:color="auto"/>
            </w:tcBorders>
          </w:tcPr>
          <w:p w:rsidR="0022180F" w:rsidRDefault="0022180F">
            <w:pPr>
              <w:rPr>
                <w:rStyle w:val="a3"/>
                <w:bCs w:val="0"/>
                <w:lang w:eastAsia="en-US"/>
              </w:rPr>
            </w:pPr>
          </w:p>
        </w:tc>
      </w:tr>
    </w:tbl>
    <w:p w:rsidR="00271840" w:rsidRDefault="00F0032F" w:rsidP="00F0032F">
      <w:pPr>
        <w:jc w:val="center"/>
      </w:pPr>
      <w:r>
        <w:t xml:space="preserve">За каждый вопрос ответ оценивается </w:t>
      </w:r>
      <w:r>
        <w:t xml:space="preserve">максимум </w:t>
      </w:r>
      <w:bookmarkStart w:id="0" w:name="_GoBack"/>
      <w:bookmarkEnd w:id="0"/>
      <w:r>
        <w:t>в 1 балл</w:t>
      </w:r>
    </w:p>
    <w:tbl>
      <w:tblPr>
        <w:tblW w:w="1006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670"/>
        <w:gridCol w:w="1173"/>
        <w:gridCol w:w="670"/>
        <w:gridCol w:w="991"/>
        <w:gridCol w:w="851"/>
        <w:gridCol w:w="992"/>
        <w:gridCol w:w="850"/>
        <w:gridCol w:w="993"/>
        <w:gridCol w:w="1843"/>
      </w:tblGrid>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 вопроса</w:t>
            </w:r>
          </w:p>
        </w:tc>
        <w:tc>
          <w:tcPr>
            <w:tcW w:w="67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left="-147"/>
              <w:jc w:val="center"/>
            </w:pPr>
            <w:r>
              <w:t>ответ</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 вопроса</w:t>
            </w:r>
          </w:p>
        </w:tc>
        <w:tc>
          <w:tcPr>
            <w:tcW w:w="67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right="-108"/>
              <w:jc w:val="center"/>
            </w:pPr>
            <w:r>
              <w:t>ответ</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85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ind w:right="-108"/>
              <w:jc w:val="center"/>
            </w:pPr>
            <w:r>
              <w:t>ответ</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850"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ответ</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ind w:right="-108"/>
              <w:jc w:val="center"/>
            </w:pPr>
            <w:r>
              <w:t>№ вопроса</w:t>
            </w:r>
          </w:p>
        </w:tc>
        <w:tc>
          <w:tcPr>
            <w:tcW w:w="184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pPr>
              <w:jc w:val="center"/>
            </w:pPr>
            <w:r>
              <w:t>ответ</w:t>
            </w:r>
          </w:p>
        </w:tc>
      </w:tr>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г</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4</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а</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7</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10</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13</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r>
      <w:tr w:rsidR="00271840" w:rsidTr="00271840">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2</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5</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8</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11</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б</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14</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г</w:t>
            </w:r>
          </w:p>
        </w:tc>
      </w:tr>
      <w:tr w:rsidR="00271840" w:rsidTr="00271840">
        <w:trPr>
          <w:trHeight w:val="265"/>
        </w:trPr>
        <w:tc>
          <w:tcPr>
            <w:tcW w:w="103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3</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а</w:t>
            </w:r>
          </w:p>
        </w:tc>
        <w:tc>
          <w:tcPr>
            <w:tcW w:w="117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6</w:t>
            </w:r>
          </w:p>
        </w:tc>
        <w:tc>
          <w:tcPr>
            <w:tcW w:w="67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1"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9</w:t>
            </w:r>
          </w:p>
        </w:tc>
        <w:tc>
          <w:tcPr>
            <w:tcW w:w="851" w:type="dxa"/>
            <w:tcBorders>
              <w:top w:val="single" w:sz="4" w:space="0" w:color="auto"/>
              <w:left w:val="single" w:sz="4" w:space="0" w:color="auto"/>
              <w:bottom w:val="single" w:sz="4" w:space="0" w:color="auto"/>
              <w:right w:val="single" w:sz="4" w:space="0" w:color="auto"/>
            </w:tcBorders>
          </w:tcPr>
          <w:p w:rsidR="00271840" w:rsidRDefault="00271840" w:rsidP="00271840">
            <w:pPr>
              <w:pStyle w:val="a4"/>
              <w:spacing w:after="0" w:line="240" w:lineRule="auto"/>
              <w:ind w:left="0" w:right="-147"/>
              <w:jc w:val="center"/>
              <w:rPr>
                <w:color w:val="FF0000"/>
              </w:rPr>
            </w:pPr>
            <w:r>
              <w:rPr>
                <w:color w:val="FF0000"/>
              </w:rPr>
              <w:t>в</w:t>
            </w:r>
          </w:p>
        </w:tc>
        <w:tc>
          <w:tcPr>
            <w:tcW w:w="992"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12</w:t>
            </w:r>
          </w:p>
        </w:tc>
        <w:tc>
          <w:tcPr>
            <w:tcW w:w="850" w:type="dxa"/>
            <w:tcBorders>
              <w:top w:val="single" w:sz="4" w:space="0" w:color="auto"/>
              <w:left w:val="single" w:sz="4" w:space="0" w:color="auto"/>
              <w:bottom w:val="single" w:sz="4" w:space="0" w:color="auto"/>
              <w:right w:val="single" w:sz="4" w:space="0" w:color="auto"/>
            </w:tcBorders>
          </w:tcPr>
          <w:p w:rsidR="00271840" w:rsidRDefault="00271840" w:rsidP="00271840">
            <w:pPr>
              <w:jc w:val="center"/>
              <w:rPr>
                <w:color w:val="FF0000"/>
              </w:rPr>
            </w:pPr>
            <w:r>
              <w:rPr>
                <w:color w:val="FF0000"/>
              </w:rPr>
              <w:t>в</w:t>
            </w:r>
          </w:p>
        </w:tc>
        <w:tc>
          <w:tcPr>
            <w:tcW w:w="993" w:type="dxa"/>
            <w:tcBorders>
              <w:top w:val="single" w:sz="4" w:space="0" w:color="auto"/>
              <w:left w:val="single" w:sz="4" w:space="0" w:color="auto"/>
              <w:bottom w:val="single" w:sz="4" w:space="0" w:color="auto"/>
              <w:right w:val="single" w:sz="4" w:space="0" w:color="auto"/>
            </w:tcBorders>
            <w:shd w:val="clear" w:color="auto" w:fill="F2F2F2"/>
            <w:hideMark/>
          </w:tcPr>
          <w:p w:rsidR="00271840" w:rsidRDefault="00271840" w:rsidP="00271840">
            <w:pPr>
              <w:jc w:val="center"/>
            </w:pPr>
            <w:r>
              <w:t>15</w:t>
            </w:r>
          </w:p>
        </w:tc>
        <w:tc>
          <w:tcPr>
            <w:tcW w:w="1843" w:type="dxa"/>
            <w:tcBorders>
              <w:top w:val="single" w:sz="4" w:space="0" w:color="auto"/>
              <w:left w:val="single" w:sz="4" w:space="0" w:color="auto"/>
              <w:bottom w:val="single" w:sz="4" w:space="0" w:color="auto"/>
              <w:right w:val="single" w:sz="4" w:space="0" w:color="auto"/>
            </w:tcBorders>
          </w:tcPr>
          <w:p w:rsidR="00271840" w:rsidRDefault="00271840" w:rsidP="00271840">
            <w:pPr>
              <w:pStyle w:val="a4"/>
              <w:spacing w:after="0" w:line="240" w:lineRule="auto"/>
              <w:ind w:left="0"/>
              <w:jc w:val="center"/>
              <w:rPr>
                <w:color w:val="FF0000"/>
              </w:rPr>
            </w:pPr>
            <w:r>
              <w:rPr>
                <w:color w:val="FF0000"/>
              </w:rPr>
              <w:t>1-в, 2-г, 3-а, 4-б. по 0,25 б</w:t>
            </w:r>
          </w:p>
        </w:tc>
      </w:tr>
    </w:tbl>
    <w:p w:rsidR="00271840" w:rsidRDefault="00271840" w:rsidP="00D7231B"/>
    <w:p w:rsidR="00330EE9" w:rsidRDefault="00330EE9" w:rsidP="00D7231B"/>
    <w:p w:rsidR="00330EE9" w:rsidRDefault="00330EE9" w:rsidP="00D7231B"/>
    <w:p w:rsidR="004E628B" w:rsidRDefault="004E628B" w:rsidP="00D7231B">
      <w:r>
        <w:t>1. Какова будет продолжительность дня 22 декабря в акватории моря Амундсена?</w:t>
      </w:r>
    </w:p>
    <w:p w:rsidR="004E628B" w:rsidRPr="004E628B" w:rsidRDefault="004E628B" w:rsidP="00D7231B">
      <w:pPr>
        <w:ind w:firstLine="851"/>
        <w:rPr>
          <w:i/>
          <w:color w:val="FF0000"/>
          <w:u w:val="single"/>
        </w:rPr>
      </w:pPr>
      <w:r w:rsidRPr="004E628B">
        <w:rPr>
          <w:i/>
        </w:rPr>
        <w:t xml:space="preserve">а) 0 ч, б) 12 ч., в) 18 ч., </w:t>
      </w:r>
      <w:r w:rsidRPr="004E628B">
        <w:rPr>
          <w:i/>
          <w:color w:val="FF0000"/>
          <w:u w:val="single"/>
        </w:rPr>
        <w:t>г) 24 ч.</w:t>
      </w:r>
    </w:p>
    <w:p w:rsidR="004E628B" w:rsidRDefault="004E628B" w:rsidP="00D7231B">
      <w:r>
        <w:t>2. В честь какого офицера русского флота, возглавлявшего две крупные экспедиции, названы остров, море и пролив?</w:t>
      </w:r>
    </w:p>
    <w:p w:rsidR="004E628B" w:rsidRPr="004E628B" w:rsidRDefault="004E628B" w:rsidP="00D7231B">
      <w:pPr>
        <w:ind w:firstLine="851"/>
        <w:rPr>
          <w:i/>
        </w:rPr>
      </w:pPr>
      <w:r w:rsidRPr="004E628B">
        <w:rPr>
          <w:i/>
        </w:rPr>
        <w:t xml:space="preserve">а) </w:t>
      </w:r>
      <w:proofErr w:type="spellStart"/>
      <w:r w:rsidRPr="004E628B">
        <w:rPr>
          <w:i/>
        </w:rPr>
        <w:t>Б.Вилькицкий</w:t>
      </w:r>
      <w:proofErr w:type="spellEnd"/>
      <w:r w:rsidRPr="004E628B">
        <w:rPr>
          <w:i/>
        </w:rPr>
        <w:t xml:space="preserve">, </w:t>
      </w:r>
      <w:r w:rsidRPr="00516A3B">
        <w:rPr>
          <w:i/>
          <w:color w:val="FF0000"/>
          <w:u w:val="single"/>
        </w:rPr>
        <w:t>б) В. Беринг</w:t>
      </w:r>
      <w:r w:rsidRPr="00516A3B">
        <w:rPr>
          <w:i/>
          <w:color w:val="FF0000"/>
        </w:rPr>
        <w:t>,</w:t>
      </w:r>
      <w:r w:rsidRPr="004E628B">
        <w:rPr>
          <w:i/>
        </w:rPr>
        <w:t xml:space="preserve"> в) С.Дежнев, г) Д.Лаптев.</w:t>
      </w:r>
    </w:p>
    <w:p w:rsidR="004E628B" w:rsidRDefault="004E628B" w:rsidP="00D7231B">
      <w:r>
        <w:t>3. Благодаря открытию этого объекта в 2013 году территория России увеличилась на 452 квадратные мили и границы экономической зоны России продвинулись вглубь Арктики.</w:t>
      </w:r>
    </w:p>
    <w:p w:rsidR="004E628B" w:rsidRPr="004E628B" w:rsidRDefault="004E628B" w:rsidP="00D7231B">
      <w:pPr>
        <w:ind w:firstLine="851"/>
        <w:rPr>
          <w:i/>
        </w:rPr>
      </w:pPr>
      <w:r w:rsidRPr="00516A3B">
        <w:rPr>
          <w:i/>
          <w:color w:val="FF0000"/>
          <w:u w:val="single"/>
        </w:rPr>
        <w:t xml:space="preserve">а) остров </w:t>
      </w:r>
      <w:proofErr w:type="spellStart"/>
      <w:r w:rsidRPr="00516A3B">
        <w:rPr>
          <w:i/>
          <w:color w:val="FF0000"/>
          <w:u w:val="single"/>
        </w:rPr>
        <w:t>Яя</w:t>
      </w:r>
      <w:proofErr w:type="spellEnd"/>
      <w:r w:rsidRPr="00516A3B">
        <w:rPr>
          <w:i/>
          <w:color w:val="FF0000"/>
        </w:rPr>
        <w:t>,</w:t>
      </w:r>
      <w:r w:rsidRPr="004E628B">
        <w:rPr>
          <w:i/>
        </w:rPr>
        <w:t xml:space="preserve"> б) месторождение </w:t>
      </w:r>
      <w:proofErr w:type="spellStart"/>
      <w:r w:rsidRPr="004E628B">
        <w:rPr>
          <w:i/>
        </w:rPr>
        <w:t>Приразломное</w:t>
      </w:r>
      <w:proofErr w:type="spellEnd"/>
      <w:r w:rsidRPr="004E628B">
        <w:rPr>
          <w:i/>
        </w:rPr>
        <w:t>, в) пролив Лонга, г) остров Баунти.</w:t>
      </w:r>
    </w:p>
    <w:p w:rsidR="0022180F" w:rsidRDefault="004E628B" w:rsidP="00D7231B">
      <w:pPr>
        <w:pStyle w:val="a7"/>
        <w:spacing w:before="0" w:beforeAutospacing="0" w:after="0" w:afterAutospacing="0"/>
        <w:rPr>
          <w:color w:val="000000"/>
        </w:rPr>
      </w:pPr>
      <w:r>
        <w:rPr>
          <w:color w:val="000000"/>
        </w:rPr>
        <w:t>4</w:t>
      </w:r>
      <w:r w:rsidR="0022180F">
        <w:rPr>
          <w:color w:val="000000"/>
        </w:rPr>
        <w:t>. Какой из представленных масштабов самый крупный:</w:t>
      </w:r>
    </w:p>
    <w:p w:rsidR="0022180F" w:rsidRPr="004E628B" w:rsidRDefault="0022180F" w:rsidP="00D7231B">
      <w:pPr>
        <w:pStyle w:val="a7"/>
        <w:spacing w:before="0" w:beforeAutospacing="0" w:after="0" w:afterAutospacing="0"/>
        <w:ind w:firstLine="851"/>
        <w:rPr>
          <w:i/>
          <w:color w:val="000000"/>
        </w:rPr>
      </w:pPr>
      <w:r w:rsidRPr="004E628B">
        <w:rPr>
          <w:i/>
          <w:color w:val="FF0000"/>
          <w:u w:val="single"/>
        </w:rPr>
        <w:t>а) 1:25000</w:t>
      </w:r>
      <w:r w:rsidRPr="004E628B">
        <w:rPr>
          <w:i/>
          <w:color w:val="FF0000"/>
        </w:rPr>
        <w:t xml:space="preserve">; </w:t>
      </w:r>
      <w:r w:rsidRPr="004E628B">
        <w:rPr>
          <w:i/>
          <w:color w:val="000000"/>
        </w:rPr>
        <w:t>б) 1:50000; в) 1:100000; г) 1:1000000</w:t>
      </w:r>
    </w:p>
    <w:p w:rsidR="0022180F" w:rsidRDefault="004E628B" w:rsidP="00D7231B">
      <w:pPr>
        <w:pStyle w:val="a7"/>
        <w:spacing w:before="0" w:beforeAutospacing="0" w:after="0" w:afterAutospacing="0"/>
        <w:rPr>
          <w:color w:val="000000"/>
        </w:rPr>
      </w:pPr>
      <w:r>
        <w:rPr>
          <w:color w:val="000000"/>
        </w:rPr>
        <w:t>5</w:t>
      </w:r>
      <w:r w:rsidR="0022180F">
        <w:rPr>
          <w:color w:val="000000"/>
        </w:rPr>
        <w:t>. По какому азимуту нужно двигаться, если путь лежит из точки с координатами 55</w:t>
      </w:r>
      <w:r w:rsidR="0022180F">
        <w:rPr>
          <w:color w:val="000000"/>
          <w:vertAlign w:val="superscript"/>
        </w:rPr>
        <w:t>о</w:t>
      </w:r>
      <w:r w:rsidR="0022180F">
        <w:rPr>
          <w:color w:val="000000"/>
        </w:rPr>
        <w:t>с.ш. 49</w:t>
      </w:r>
      <w:r w:rsidR="0022180F">
        <w:rPr>
          <w:color w:val="000000"/>
          <w:vertAlign w:val="superscript"/>
        </w:rPr>
        <w:t>о</w:t>
      </w:r>
      <w:r w:rsidR="0022180F">
        <w:rPr>
          <w:color w:val="000000"/>
        </w:rPr>
        <w:t>в.д. в точку с координатами 56</w:t>
      </w:r>
      <w:r w:rsidR="0022180F">
        <w:rPr>
          <w:color w:val="000000"/>
          <w:vertAlign w:val="superscript"/>
        </w:rPr>
        <w:t>о</w:t>
      </w:r>
      <w:r w:rsidR="0022180F">
        <w:rPr>
          <w:color w:val="000000"/>
        </w:rPr>
        <w:t>с.ш. 50</w:t>
      </w:r>
      <w:r w:rsidR="0022180F">
        <w:rPr>
          <w:color w:val="000000"/>
          <w:vertAlign w:val="superscript"/>
        </w:rPr>
        <w:t>о</w:t>
      </w:r>
      <w:r w:rsidR="0022180F">
        <w:rPr>
          <w:color w:val="000000"/>
        </w:rPr>
        <w:t>в.д?</w:t>
      </w:r>
    </w:p>
    <w:p w:rsidR="0022180F" w:rsidRPr="004E628B" w:rsidRDefault="0022180F" w:rsidP="00D7231B">
      <w:pPr>
        <w:pStyle w:val="a7"/>
        <w:spacing w:before="0" w:beforeAutospacing="0" w:after="0" w:afterAutospacing="0"/>
        <w:ind w:firstLine="851"/>
        <w:rPr>
          <w:i/>
          <w:color w:val="000000"/>
        </w:rPr>
      </w:pPr>
      <w:r w:rsidRPr="004E628B">
        <w:rPr>
          <w:i/>
          <w:color w:val="000000"/>
        </w:rPr>
        <w:t>а) 270</w:t>
      </w:r>
      <w:r w:rsidRPr="004E628B">
        <w:rPr>
          <w:i/>
          <w:color w:val="000000"/>
          <w:vertAlign w:val="superscript"/>
        </w:rPr>
        <w:t>о</w:t>
      </w:r>
      <w:r w:rsidRPr="004E628B">
        <w:rPr>
          <w:i/>
          <w:color w:val="000000"/>
        </w:rPr>
        <w:t>; б) 180</w:t>
      </w:r>
      <w:r w:rsidRPr="004E628B">
        <w:rPr>
          <w:i/>
          <w:color w:val="000000"/>
          <w:vertAlign w:val="superscript"/>
        </w:rPr>
        <w:t>о</w:t>
      </w:r>
      <w:r w:rsidRPr="004E628B">
        <w:rPr>
          <w:i/>
          <w:color w:val="000000"/>
        </w:rPr>
        <w:t xml:space="preserve">; </w:t>
      </w:r>
      <w:r w:rsidRPr="004E628B">
        <w:rPr>
          <w:i/>
          <w:color w:val="FF0000"/>
          <w:u w:val="single"/>
        </w:rPr>
        <w:t>в) 45</w:t>
      </w:r>
      <w:r w:rsidRPr="004E628B">
        <w:rPr>
          <w:i/>
          <w:color w:val="FF0000"/>
          <w:u w:val="single"/>
          <w:vertAlign w:val="superscript"/>
        </w:rPr>
        <w:t>о</w:t>
      </w:r>
      <w:r w:rsidRPr="004E628B">
        <w:rPr>
          <w:i/>
          <w:color w:val="FF0000"/>
        </w:rPr>
        <w:t xml:space="preserve">; </w:t>
      </w:r>
      <w:r w:rsidRPr="004E628B">
        <w:rPr>
          <w:i/>
          <w:color w:val="000000"/>
        </w:rPr>
        <w:t>г)135</w:t>
      </w:r>
      <w:r w:rsidRPr="004E628B">
        <w:rPr>
          <w:i/>
          <w:color w:val="000000"/>
          <w:vertAlign w:val="superscript"/>
        </w:rPr>
        <w:t>о</w:t>
      </w:r>
      <w:r w:rsidRPr="004E628B">
        <w:rPr>
          <w:i/>
          <w:color w:val="000000"/>
        </w:rPr>
        <w:t>.</w:t>
      </w:r>
    </w:p>
    <w:p w:rsidR="0022180F" w:rsidRDefault="004E628B" w:rsidP="00D7231B">
      <w:pPr>
        <w:pStyle w:val="a7"/>
        <w:spacing w:before="0" w:beforeAutospacing="0" w:after="0" w:afterAutospacing="0"/>
        <w:rPr>
          <w:color w:val="000000"/>
        </w:rPr>
      </w:pPr>
      <w:r>
        <w:rPr>
          <w:color w:val="000000"/>
        </w:rPr>
        <w:t>6</w:t>
      </w:r>
      <w:r w:rsidR="0022180F">
        <w:rPr>
          <w:color w:val="000000"/>
        </w:rPr>
        <w:t xml:space="preserve">. Чему будет равен коэффициент увлажнения территории, если известно, что уровень суммарной радиации составляет 75 </w:t>
      </w:r>
      <w:proofErr w:type="spellStart"/>
      <w:r w:rsidR="0022180F">
        <w:rPr>
          <w:color w:val="000000"/>
        </w:rPr>
        <w:t>кКал</w:t>
      </w:r>
      <w:proofErr w:type="spellEnd"/>
      <w:r w:rsidR="0022180F">
        <w:rPr>
          <w:color w:val="000000"/>
        </w:rPr>
        <w:t>/см</w:t>
      </w:r>
      <w:r w:rsidR="0022180F">
        <w:rPr>
          <w:color w:val="000000"/>
          <w:vertAlign w:val="superscript"/>
        </w:rPr>
        <w:t>2</w:t>
      </w:r>
      <w:r w:rsidR="0022180F">
        <w:rPr>
          <w:color w:val="000000"/>
        </w:rPr>
        <w:t xml:space="preserve"> в год, годовое количество осадков равно 500 мм, испаряемость 250 мм/год, сумма активных температур 1500</w:t>
      </w:r>
      <w:r w:rsidR="0022180F">
        <w:rPr>
          <w:color w:val="000000"/>
          <w:vertAlign w:val="superscript"/>
        </w:rPr>
        <w:t>о</w:t>
      </w:r>
      <w:r w:rsidR="0022180F">
        <w:rPr>
          <w:color w:val="000000"/>
        </w:rPr>
        <w:t xml:space="preserve">. </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510; б) 6,7;  </w:t>
      </w:r>
      <w:r w:rsidRPr="004E628B">
        <w:rPr>
          <w:i/>
          <w:color w:val="FF0000"/>
          <w:u w:val="single"/>
        </w:rPr>
        <w:t>в) 2</w:t>
      </w:r>
      <w:r w:rsidRPr="004E628B">
        <w:rPr>
          <w:i/>
          <w:color w:val="FF0000"/>
        </w:rPr>
        <w:t xml:space="preserve">; </w:t>
      </w:r>
      <w:r w:rsidRPr="004E628B">
        <w:rPr>
          <w:i/>
          <w:color w:val="000000"/>
        </w:rPr>
        <w:t>г) 1200.</w:t>
      </w:r>
    </w:p>
    <w:p w:rsidR="0022180F" w:rsidRDefault="004E628B" w:rsidP="00D7231B">
      <w:pPr>
        <w:pStyle w:val="a4"/>
        <w:spacing w:after="0" w:line="240" w:lineRule="auto"/>
        <w:ind w:left="0"/>
        <w:rPr>
          <w:rFonts w:ascii="Times New Roman" w:hAnsi="Times New Roman"/>
          <w:sz w:val="24"/>
          <w:szCs w:val="24"/>
        </w:rPr>
      </w:pPr>
      <w:r>
        <w:rPr>
          <w:rFonts w:ascii="Times New Roman" w:hAnsi="Times New Roman"/>
          <w:sz w:val="24"/>
          <w:szCs w:val="24"/>
        </w:rPr>
        <w:t>7</w:t>
      </w:r>
      <w:r w:rsidR="0022180F">
        <w:rPr>
          <w:rFonts w:ascii="Times New Roman" w:hAnsi="Times New Roman"/>
          <w:sz w:val="24"/>
          <w:szCs w:val="24"/>
        </w:rPr>
        <w:t>. Летом в Татарстане установилась прохладная дождливая погода. Укажите, вторжением каких воздушных масс это может быть обусловлено?</w:t>
      </w:r>
    </w:p>
    <w:p w:rsidR="0022180F" w:rsidRPr="004E628B" w:rsidRDefault="0022180F" w:rsidP="00D7231B">
      <w:pPr>
        <w:ind w:firstLine="851"/>
        <w:rPr>
          <w:i/>
        </w:rPr>
      </w:pPr>
      <w:r w:rsidRPr="004E628B">
        <w:rPr>
          <w:i/>
        </w:rPr>
        <w:t xml:space="preserve">а) морской арктический воздух; б) континентальный воздух умеренных широт; </w:t>
      </w:r>
    </w:p>
    <w:p w:rsidR="0022180F" w:rsidRPr="004E628B" w:rsidRDefault="0022180F" w:rsidP="00D7231B">
      <w:pPr>
        <w:ind w:firstLine="851"/>
        <w:rPr>
          <w:i/>
        </w:rPr>
      </w:pPr>
      <w:r w:rsidRPr="004E628B">
        <w:rPr>
          <w:i/>
          <w:color w:val="FF0000"/>
          <w:u w:val="single"/>
        </w:rPr>
        <w:t>в) морской воздух умеренных широт</w:t>
      </w:r>
      <w:r w:rsidRPr="004E628B">
        <w:rPr>
          <w:i/>
          <w:color w:val="FF0000"/>
        </w:rPr>
        <w:t xml:space="preserve">; </w:t>
      </w:r>
      <w:r w:rsidRPr="004E628B">
        <w:rPr>
          <w:i/>
        </w:rPr>
        <w:t>г) морской тропический воздух.</w:t>
      </w:r>
    </w:p>
    <w:p w:rsidR="0022180F" w:rsidRDefault="004E628B" w:rsidP="00D7231B">
      <w:pPr>
        <w:pStyle w:val="a7"/>
        <w:spacing w:before="0" w:beforeAutospacing="0" w:after="0" w:afterAutospacing="0"/>
        <w:rPr>
          <w:color w:val="000000"/>
        </w:rPr>
      </w:pPr>
      <w:r>
        <w:rPr>
          <w:color w:val="000000"/>
        </w:rPr>
        <w:t>8</w:t>
      </w:r>
      <w:r w:rsidR="0022180F">
        <w:rPr>
          <w:color w:val="000000"/>
        </w:rPr>
        <w:t>.  В каком случае верна, указана смена почвенных горизонтов от поверхности вглубь земли?</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материнская порода – гумусовый – вымывания – вмывания; </w:t>
      </w:r>
    </w:p>
    <w:p w:rsidR="0022180F" w:rsidRPr="004E628B" w:rsidRDefault="0022180F" w:rsidP="00D7231B">
      <w:pPr>
        <w:pStyle w:val="a7"/>
        <w:spacing w:before="0" w:beforeAutospacing="0" w:after="0" w:afterAutospacing="0"/>
        <w:ind w:firstLine="851"/>
        <w:rPr>
          <w:i/>
          <w:color w:val="FF0000"/>
          <w:u w:val="single"/>
        </w:rPr>
      </w:pPr>
      <w:r w:rsidRPr="004E628B">
        <w:rPr>
          <w:i/>
          <w:color w:val="FF0000"/>
          <w:u w:val="single"/>
        </w:rPr>
        <w:t xml:space="preserve">б) гумусовый – вымывания – вмывания – материнская порода; </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в) гумусовый – вмывания – вымывания – материнская порода; </w:t>
      </w:r>
    </w:p>
    <w:p w:rsidR="0022180F" w:rsidRPr="004E628B" w:rsidRDefault="0022180F" w:rsidP="00D7231B">
      <w:pPr>
        <w:pStyle w:val="a7"/>
        <w:spacing w:before="0" w:beforeAutospacing="0" w:after="0" w:afterAutospacing="0"/>
        <w:ind w:firstLine="851"/>
        <w:rPr>
          <w:i/>
          <w:color w:val="000000"/>
        </w:rPr>
      </w:pPr>
      <w:r w:rsidRPr="004E628B">
        <w:rPr>
          <w:i/>
          <w:color w:val="000000"/>
        </w:rPr>
        <w:t>г) вмывания – материнская порода – гумусовый – вымывания</w:t>
      </w:r>
    </w:p>
    <w:p w:rsidR="0022180F" w:rsidRDefault="004E628B" w:rsidP="00D7231B">
      <w:pPr>
        <w:pStyle w:val="a7"/>
        <w:spacing w:before="0" w:beforeAutospacing="0" w:after="0" w:afterAutospacing="0"/>
        <w:rPr>
          <w:color w:val="000000"/>
        </w:rPr>
      </w:pPr>
      <w:r>
        <w:rPr>
          <w:color w:val="000000"/>
        </w:rPr>
        <w:t>9</w:t>
      </w:r>
      <w:r w:rsidR="0022180F">
        <w:rPr>
          <w:color w:val="000000"/>
        </w:rPr>
        <w:t xml:space="preserve">.  </w:t>
      </w:r>
      <w:r>
        <w:rPr>
          <w:color w:val="000000"/>
        </w:rPr>
        <w:t>В каком геологическом периоде началось раскрытие южной части Атлантического океана</w:t>
      </w:r>
      <w:r w:rsidR="0022180F">
        <w:rPr>
          <w:color w:val="000000"/>
        </w:rPr>
        <w:t>?</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w:t>
      </w:r>
      <w:r w:rsidR="004E628B">
        <w:rPr>
          <w:i/>
          <w:color w:val="000000"/>
        </w:rPr>
        <w:t>кембрий</w:t>
      </w:r>
      <w:r w:rsidRPr="004E628B">
        <w:rPr>
          <w:i/>
          <w:color w:val="000000"/>
        </w:rPr>
        <w:t xml:space="preserve">; б) </w:t>
      </w:r>
      <w:r w:rsidR="004E628B">
        <w:rPr>
          <w:i/>
          <w:color w:val="000000"/>
        </w:rPr>
        <w:t>неоген</w:t>
      </w:r>
      <w:r w:rsidRPr="004E628B">
        <w:rPr>
          <w:i/>
          <w:color w:val="000000"/>
        </w:rPr>
        <w:t xml:space="preserve">; </w:t>
      </w:r>
      <w:r w:rsidRPr="004E628B">
        <w:rPr>
          <w:i/>
          <w:color w:val="FF0000"/>
          <w:u w:val="single"/>
        </w:rPr>
        <w:t>в)</w:t>
      </w:r>
      <w:r w:rsidR="004E628B">
        <w:rPr>
          <w:i/>
          <w:color w:val="FF0000"/>
          <w:u w:val="single"/>
        </w:rPr>
        <w:t xml:space="preserve"> мел</w:t>
      </w:r>
      <w:r w:rsidRPr="004E628B">
        <w:rPr>
          <w:i/>
          <w:color w:val="FF0000"/>
          <w:u w:val="single"/>
        </w:rPr>
        <w:t xml:space="preserve">; </w:t>
      </w:r>
      <w:r w:rsidRPr="004E628B">
        <w:rPr>
          <w:i/>
          <w:color w:val="000000"/>
        </w:rPr>
        <w:t xml:space="preserve">г) </w:t>
      </w:r>
      <w:proofErr w:type="spellStart"/>
      <w:r w:rsidR="004E628B">
        <w:rPr>
          <w:i/>
          <w:color w:val="000000"/>
        </w:rPr>
        <w:t>пермь</w:t>
      </w:r>
      <w:proofErr w:type="spellEnd"/>
      <w:r w:rsidR="004E628B">
        <w:rPr>
          <w:i/>
          <w:color w:val="000000"/>
        </w:rPr>
        <w:t>.</w:t>
      </w:r>
    </w:p>
    <w:p w:rsidR="0022180F" w:rsidRDefault="004E628B" w:rsidP="00D7231B">
      <w:pPr>
        <w:pStyle w:val="a7"/>
        <w:spacing w:before="0" w:beforeAutospacing="0" w:after="0" w:afterAutospacing="0"/>
        <w:rPr>
          <w:color w:val="000000"/>
        </w:rPr>
      </w:pPr>
      <w:r>
        <w:rPr>
          <w:color w:val="000000"/>
        </w:rPr>
        <w:t>10</w:t>
      </w:r>
      <w:r w:rsidR="0022180F">
        <w:rPr>
          <w:color w:val="000000"/>
        </w:rPr>
        <w:t xml:space="preserve">. </w:t>
      </w:r>
      <w:r w:rsidR="00D7231B">
        <w:rPr>
          <w:color w:val="000000"/>
        </w:rPr>
        <w:t>Для какой реки Волга не служит местным базисом эрозии</w:t>
      </w:r>
      <w:r w:rsidR="0022180F">
        <w:rPr>
          <w:color w:val="000000"/>
        </w:rPr>
        <w:t>?</w:t>
      </w:r>
    </w:p>
    <w:p w:rsidR="0022180F" w:rsidRPr="004E628B" w:rsidRDefault="0022180F" w:rsidP="00D7231B">
      <w:pPr>
        <w:pStyle w:val="a7"/>
        <w:spacing w:before="0" w:beforeAutospacing="0" w:after="0" w:afterAutospacing="0"/>
        <w:ind w:firstLine="851"/>
        <w:rPr>
          <w:i/>
          <w:color w:val="000000"/>
        </w:rPr>
      </w:pPr>
      <w:r w:rsidRPr="004E628B">
        <w:rPr>
          <w:i/>
          <w:color w:val="000000"/>
        </w:rPr>
        <w:t xml:space="preserve">а) </w:t>
      </w:r>
      <w:r w:rsidR="00D7231B">
        <w:rPr>
          <w:i/>
          <w:color w:val="000000"/>
        </w:rPr>
        <w:t>Ока</w:t>
      </w:r>
      <w:r w:rsidRPr="004E628B">
        <w:rPr>
          <w:i/>
          <w:color w:val="000000"/>
        </w:rPr>
        <w:t xml:space="preserve">; б) </w:t>
      </w:r>
      <w:r w:rsidR="00D7231B">
        <w:rPr>
          <w:i/>
          <w:color w:val="000000"/>
        </w:rPr>
        <w:t>Кама</w:t>
      </w:r>
      <w:r w:rsidRPr="004E628B">
        <w:rPr>
          <w:i/>
          <w:color w:val="000000"/>
        </w:rPr>
        <w:t xml:space="preserve">; </w:t>
      </w:r>
      <w:r w:rsidRPr="004E628B">
        <w:rPr>
          <w:i/>
          <w:color w:val="FF0000"/>
          <w:u w:val="single"/>
        </w:rPr>
        <w:t xml:space="preserve">в) </w:t>
      </w:r>
      <w:r w:rsidR="00D7231B">
        <w:rPr>
          <w:i/>
          <w:color w:val="FF0000"/>
          <w:u w:val="single"/>
        </w:rPr>
        <w:t>Вятка</w:t>
      </w:r>
      <w:r w:rsidRPr="004E628B">
        <w:rPr>
          <w:i/>
          <w:color w:val="FF0000"/>
        </w:rPr>
        <w:t xml:space="preserve">; </w:t>
      </w:r>
      <w:r w:rsidRPr="004E628B">
        <w:rPr>
          <w:i/>
          <w:color w:val="000000"/>
        </w:rPr>
        <w:t>г)</w:t>
      </w:r>
      <w:r w:rsidR="00D7231B">
        <w:rPr>
          <w:i/>
          <w:color w:val="000000"/>
        </w:rPr>
        <w:t xml:space="preserve"> Ветлуга.</w:t>
      </w:r>
    </w:p>
    <w:p w:rsidR="0022180F" w:rsidRDefault="004E628B" w:rsidP="00D7231B">
      <w:pPr>
        <w:pStyle w:val="a4"/>
        <w:spacing w:after="0" w:line="240" w:lineRule="auto"/>
        <w:ind w:left="0"/>
        <w:rPr>
          <w:rFonts w:ascii="Times New Roman" w:hAnsi="Times New Roman"/>
          <w:sz w:val="24"/>
          <w:szCs w:val="24"/>
        </w:rPr>
      </w:pPr>
      <w:r>
        <w:rPr>
          <w:rFonts w:ascii="Times New Roman" w:hAnsi="Times New Roman"/>
          <w:sz w:val="24"/>
          <w:szCs w:val="24"/>
        </w:rPr>
        <w:t>11</w:t>
      </w:r>
      <w:r w:rsidR="0022180F">
        <w:rPr>
          <w:rFonts w:ascii="Times New Roman" w:hAnsi="Times New Roman"/>
          <w:sz w:val="24"/>
          <w:szCs w:val="24"/>
        </w:rPr>
        <w:t>. Какое утверждения о рельефе России является верным:</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а) на территории России преобладают аккумулятивные </w:t>
      </w:r>
      <w:proofErr w:type="spellStart"/>
      <w:r w:rsidRPr="004E628B">
        <w:rPr>
          <w:rFonts w:ascii="Times New Roman" w:hAnsi="Times New Roman"/>
          <w:i/>
          <w:sz w:val="24"/>
          <w:szCs w:val="24"/>
        </w:rPr>
        <w:t>морфоструктуры</w:t>
      </w:r>
      <w:proofErr w:type="spellEnd"/>
      <w:r w:rsidRPr="004E628B">
        <w:rPr>
          <w:rFonts w:ascii="Times New Roman" w:hAnsi="Times New Roman"/>
          <w:i/>
          <w:sz w:val="24"/>
          <w:szCs w:val="24"/>
        </w:rPr>
        <w:t xml:space="preserve">; </w:t>
      </w:r>
    </w:p>
    <w:p w:rsidR="0022180F" w:rsidRPr="004E628B" w:rsidRDefault="0022180F" w:rsidP="00D7231B">
      <w:pPr>
        <w:pStyle w:val="a4"/>
        <w:spacing w:after="0" w:line="240" w:lineRule="auto"/>
        <w:ind w:left="0" w:firstLine="851"/>
        <w:rPr>
          <w:rFonts w:ascii="Times New Roman" w:hAnsi="Times New Roman"/>
          <w:i/>
          <w:color w:val="FF0000"/>
          <w:sz w:val="24"/>
          <w:szCs w:val="24"/>
          <w:u w:val="single"/>
        </w:rPr>
      </w:pPr>
      <w:r w:rsidRPr="004E628B">
        <w:rPr>
          <w:rFonts w:ascii="Times New Roman" w:hAnsi="Times New Roman"/>
          <w:i/>
          <w:color w:val="FF0000"/>
          <w:sz w:val="24"/>
          <w:szCs w:val="24"/>
          <w:u w:val="single"/>
        </w:rPr>
        <w:t xml:space="preserve">б) Плато </w:t>
      </w:r>
      <w:proofErr w:type="spellStart"/>
      <w:r w:rsidRPr="004E628B">
        <w:rPr>
          <w:rFonts w:ascii="Times New Roman" w:hAnsi="Times New Roman"/>
          <w:i/>
          <w:color w:val="FF0000"/>
          <w:sz w:val="24"/>
          <w:szCs w:val="24"/>
          <w:u w:val="single"/>
        </w:rPr>
        <w:t>Путорана</w:t>
      </w:r>
      <w:proofErr w:type="spellEnd"/>
      <w:r w:rsidR="00271840">
        <w:rPr>
          <w:rFonts w:ascii="Times New Roman" w:hAnsi="Times New Roman"/>
          <w:i/>
          <w:color w:val="FF0000"/>
          <w:sz w:val="24"/>
          <w:szCs w:val="24"/>
          <w:u w:val="single"/>
        </w:rPr>
        <w:t xml:space="preserve"> сложе</w:t>
      </w:r>
      <w:r w:rsidRPr="004E628B">
        <w:rPr>
          <w:rFonts w:ascii="Times New Roman" w:hAnsi="Times New Roman"/>
          <w:i/>
          <w:color w:val="FF0000"/>
          <w:sz w:val="24"/>
          <w:szCs w:val="24"/>
          <w:u w:val="single"/>
        </w:rPr>
        <w:t xml:space="preserve">но эффузивными породами; </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в) пояс гор Юга Сибири сформировался в мезозойскую складчатость; </w:t>
      </w:r>
    </w:p>
    <w:p w:rsidR="0022180F" w:rsidRPr="004E628B" w:rsidRDefault="0022180F" w:rsidP="00D7231B">
      <w:pPr>
        <w:pStyle w:val="a4"/>
        <w:spacing w:after="0" w:line="240" w:lineRule="auto"/>
        <w:ind w:left="0" w:firstLine="851"/>
        <w:rPr>
          <w:rFonts w:ascii="Times New Roman" w:hAnsi="Times New Roman"/>
          <w:i/>
          <w:sz w:val="24"/>
          <w:szCs w:val="24"/>
        </w:rPr>
      </w:pPr>
      <w:r w:rsidRPr="004E628B">
        <w:rPr>
          <w:rFonts w:ascii="Times New Roman" w:hAnsi="Times New Roman"/>
          <w:i/>
          <w:sz w:val="24"/>
          <w:szCs w:val="24"/>
        </w:rPr>
        <w:t xml:space="preserve">г) минимальная абсолютная высота находится на Северо-Сибирской </w:t>
      </w:r>
      <w:proofErr w:type="spellStart"/>
      <w:r w:rsidRPr="004E628B">
        <w:rPr>
          <w:rFonts w:ascii="Times New Roman" w:hAnsi="Times New Roman"/>
          <w:i/>
          <w:sz w:val="24"/>
          <w:szCs w:val="24"/>
        </w:rPr>
        <w:t>низм</w:t>
      </w:r>
      <w:proofErr w:type="spellEnd"/>
      <w:r w:rsidRPr="004E628B">
        <w:rPr>
          <w:rFonts w:ascii="Times New Roman" w:hAnsi="Times New Roman"/>
          <w:i/>
          <w:sz w:val="24"/>
          <w:szCs w:val="24"/>
        </w:rPr>
        <w:t>.</w:t>
      </w:r>
    </w:p>
    <w:p w:rsidR="0022180F" w:rsidRDefault="0022180F" w:rsidP="00D7231B">
      <w:r>
        <w:t>1</w:t>
      </w:r>
      <w:r w:rsidR="004E628B">
        <w:t>2</w:t>
      </w:r>
      <w:r>
        <w:t>. Для какой территории Русской равнины характерны типчак, ковыль, грызуны?</w:t>
      </w:r>
    </w:p>
    <w:p w:rsidR="0022180F" w:rsidRPr="004E628B" w:rsidRDefault="0022180F" w:rsidP="00D7231B">
      <w:pPr>
        <w:ind w:firstLine="851"/>
        <w:rPr>
          <w:i/>
        </w:rPr>
      </w:pPr>
      <w:r w:rsidRPr="004E628B">
        <w:rPr>
          <w:i/>
        </w:rPr>
        <w:t xml:space="preserve">а) Северные Увалы, б) Валдайская </w:t>
      </w:r>
      <w:proofErr w:type="spellStart"/>
      <w:proofErr w:type="gramStart"/>
      <w:r w:rsidRPr="004E628B">
        <w:rPr>
          <w:i/>
        </w:rPr>
        <w:t>возв</w:t>
      </w:r>
      <w:proofErr w:type="spellEnd"/>
      <w:r w:rsidRPr="004E628B">
        <w:rPr>
          <w:i/>
        </w:rPr>
        <w:t>.,</w:t>
      </w:r>
      <w:proofErr w:type="gramEnd"/>
      <w:r w:rsidRPr="00516A3B">
        <w:rPr>
          <w:i/>
          <w:color w:val="FF0000"/>
          <w:u w:val="single"/>
        </w:rPr>
        <w:t xml:space="preserve">в) Приволжская </w:t>
      </w:r>
      <w:proofErr w:type="spellStart"/>
      <w:r w:rsidRPr="00516A3B">
        <w:rPr>
          <w:i/>
          <w:color w:val="FF0000"/>
          <w:u w:val="single"/>
        </w:rPr>
        <w:t>возв</w:t>
      </w:r>
      <w:proofErr w:type="spellEnd"/>
      <w:r w:rsidRPr="00516A3B">
        <w:rPr>
          <w:i/>
          <w:color w:val="FF0000"/>
          <w:u w:val="single"/>
        </w:rPr>
        <w:t>.,</w:t>
      </w:r>
      <w:r w:rsidRPr="004E628B">
        <w:rPr>
          <w:i/>
        </w:rPr>
        <w:t xml:space="preserve"> г) Печерская </w:t>
      </w:r>
      <w:proofErr w:type="spellStart"/>
      <w:r w:rsidRPr="004E628B">
        <w:rPr>
          <w:i/>
        </w:rPr>
        <w:t>низм</w:t>
      </w:r>
      <w:proofErr w:type="spellEnd"/>
      <w:r w:rsidRPr="004E628B">
        <w:rPr>
          <w:i/>
        </w:rPr>
        <w:t>.</w:t>
      </w:r>
    </w:p>
    <w:p w:rsidR="0022180F" w:rsidRDefault="0022180F" w:rsidP="00D7231B">
      <w:r>
        <w:t>1</w:t>
      </w:r>
      <w:r w:rsidR="004E628B">
        <w:t>3</w:t>
      </w:r>
      <w:r>
        <w:t>. Как называются хорошо дренированные  возвышенные равнины с плодородными темноцветными почвами на покровных лессовидных суглинках, встречающиеся на юге тайги и в смешанных лесах Восточно-Европейской равнины?</w:t>
      </w:r>
    </w:p>
    <w:p w:rsidR="0022180F" w:rsidRPr="004E628B" w:rsidRDefault="0022180F" w:rsidP="00D7231B">
      <w:pPr>
        <w:ind w:firstLine="851"/>
        <w:rPr>
          <w:i/>
        </w:rPr>
      </w:pPr>
      <w:r w:rsidRPr="004E628B">
        <w:rPr>
          <w:i/>
        </w:rPr>
        <w:t xml:space="preserve">а) колки, б), полесье </w:t>
      </w:r>
      <w:r w:rsidRPr="00516A3B">
        <w:rPr>
          <w:i/>
          <w:color w:val="FF0000"/>
          <w:u w:val="single"/>
        </w:rPr>
        <w:t xml:space="preserve">в) </w:t>
      </w:r>
      <w:proofErr w:type="spellStart"/>
      <w:r w:rsidRPr="00516A3B">
        <w:rPr>
          <w:i/>
          <w:color w:val="FF0000"/>
          <w:u w:val="single"/>
        </w:rPr>
        <w:t>ополье</w:t>
      </w:r>
      <w:proofErr w:type="spellEnd"/>
      <w:r w:rsidRPr="004E628B">
        <w:rPr>
          <w:i/>
        </w:rPr>
        <w:t>, г) лощины.</w:t>
      </w:r>
    </w:p>
    <w:p w:rsidR="0022180F" w:rsidRDefault="0022180F" w:rsidP="00D7231B">
      <w:r>
        <w:t>1</w:t>
      </w:r>
      <w:r w:rsidR="004E628B">
        <w:t>4</w:t>
      </w:r>
      <w:r>
        <w:t xml:space="preserve">. Укажите самый северный город России с населением более 150 000 человек </w:t>
      </w:r>
    </w:p>
    <w:p w:rsidR="0022180F" w:rsidRPr="004E628B" w:rsidRDefault="0022180F" w:rsidP="00D7231B">
      <w:pPr>
        <w:ind w:firstLine="851"/>
        <w:rPr>
          <w:i/>
          <w:u w:val="single"/>
        </w:rPr>
      </w:pPr>
      <w:r w:rsidRPr="004E628B">
        <w:rPr>
          <w:i/>
        </w:rPr>
        <w:t xml:space="preserve">а) Северодвинск, б) Уссурийск, в) Сыктывкар,  </w:t>
      </w:r>
      <w:r w:rsidRPr="004E628B">
        <w:rPr>
          <w:i/>
          <w:color w:val="FF0000"/>
          <w:u w:val="single"/>
        </w:rPr>
        <w:t>г) Норильск.</w:t>
      </w:r>
    </w:p>
    <w:p w:rsidR="00516A3B" w:rsidRDefault="004E628B" w:rsidP="00516A3B">
      <w:pPr>
        <w:ind w:firstLine="567"/>
        <w:rPr>
          <w:color w:val="FF0000"/>
        </w:rPr>
      </w:pPr>
      <w:r>
        <w:t>15</w:t>
      </w:r>
      <w:r w:rsidR="0022180F">
        <w:t>. Установите соответствие: объект Всемирного наследия – Материк</w:t>
      </w:r>
      <w:r w:rsidR="00516A3B">
        <w:t xml:space="preserve"> </w:t>
      </w:r>
      <w:r w:rsidR="00516A3B">
        <w:rPr>
          <w:color w:val="FF0000"/>
        </w:rPr>
        <w:t>1-в, 2-г, 3-а, 4-б.</w:t>
      </w:r>
    </w:p>
    <w:p w:rsidR="0022180F" w:rsidRDefault="0022180F" w:rsidP="00D7231B"/>
    <w:tbl>
      <w:tblPr>
        <w:tblStyle w:val="a5"/>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8"/>
        <w:gridCol w:w="4537"/>
      </w:tblGrid>
      <w:tr w:rsidR="0022180F" w:rsidTr="00330EE9">
        <w:tc>
          <w:tcPr>
            <w:tcW w:w="3968" w:type="dxa"/>
            <w:hideMark/>
          </w:tcPr>
          <w:p w:rsidR="0022180F" w:rsidRDefault="0022180F" w:rsidP="00D7231B">
            <w:r>
              <w:t>Объект Всемирного природного наследия</w:t>
            </w:r>
          </w:p>
        </w:tc>
        <w:tc>
          <w:tcPr>
            <w:tcW w:w="4537" w:type="dxa"/>
            <w:hideMark/>
          </w:tcPr>
          <w:p w:rsidR="0022180F" w:rsidRDefault="0022180F" w:rsidP="00D7231B">
            <w:r>
              <w:t>Материк</w:t>
            </w:r>
          </w:p>
        </w:tc>
      </w:tr>
      <w:tr w:rsidR="0022180F" w:rsidTr="00330EE9">
        <w:tc>
          <w:tcPr>
            <w:tcW w:w="3968" w:type="dxa"/>
            <w:hideMark/>
          </w:tcPr>
          <w:p w:rsidR="0022180F" w:rsidRPr="004E628B" w:rsidRDefault="0022180F" w:rsidP="00D7231B">
            <w:pPr>
              <w:rPr>
                <w:i/>
              </w:rPr>
            </w:pPr>
            <w:r w:rsidRPr="004E628B">
              <w:rPr>
                <w:i/>
              </w:rPr>
              <w:t xml:space="preserve">1.Национальный парк </w:t>
            </w:r>
            <w:proofErr w:type="spellStart"/>
            <w:r w:rsidRPr="004E628B">
              <w:rPr>
                <w:i/>
              </w:rPr>
              <w:t>Вирунга</w:t>
            </w:r>
            <w:proofErr w:type="spellEnd"/>
          </w:p>
        </w:tc>
        <w:tc>
          <w:tcPr>
            <w:tcW w:w="4537" w:type="dxa"/>
            <w:hideMark/>
          </w:tcPr>
          <w:p w:rsidR="0022180F" w:rsidRPr="004E628B" w:rsidRDefault="0022180F" w:rsidP="00D7231B">
            <w:pPr>
              <w:rPr>
                <w:i/>
              </w:rPr>
            </w:pPr>
            <w:r w:rsidRPr="004E628B">
              <w:rPr>
                <w:i/>
              </w:rPr>
              <w:t>а) Южная Америка</w:t>
            </w:r>
          </w:p>
        </w:tc>
      </w:tr>
      <w:tr w:rsidR="0022180F" w:rsidTr="00330EE9">
        <w:tc>
          <w:tcPr>
            <w:tcW w:w="3968" w:type="dxa"/>
            <w:hideMark/>
          </w:tcPr>
          <w:p w:rsidR="0022180F" w:rsidRPr="004E628B" w:rsidRDefault="0022180F" w:rsidP="00D7231B">
            <w:pPr>
              <w:rPr>
                <w:i/>
              </w:rPr>
            </w:pPr>
            <w:r w:rsidRPr="004E628B">
              <w:rPr>
                <w:i/>
              </w:rPr>
              <w:t>2. Национальный парк Какаду</w:t>
            </w:r>
          </w:p>
        </w:tc>
        <w:tc>
          <w:tcPr>
            <w:tcW w:w="4537" w:type="dxa"/>
            <w:hideMark/>
          </w:tcPr>
          <w:p w:rsidR="0022180F" w:rsidRPr="004E628B" w:rsidRDefault="0022180F" w:rsidP="00D7231B">
            <w:pPr>
              <w:rPr>
                <w:i/>
              </w:rPr>
            </w:pPr>
            <w:r w:rsidRPr="004E628B">
              <w:rPr>
                <w:i/>
              </w:rPr>
              <w:t>б) Северная Америка</w:t>
            </w:r>
          </w:p>
        </w:tc>
      </w:tr>
      <w:tr w:rsidR="0022180F" w:rsidTr="00330EE9">
        <w:tc>
          <w:tcPr>
            <w:tcW w:w="3968" w:type="dxa"/>
            <w:hideMark/>
          </w:tcPr>
          <w:p w:rsidR="0022180F" w:rsidRPr="004E628B" w:rsidRDefault="0022180F" w:rsidP="00D7231B">
            <w:pPr>
              <w:rPr>
                <w:i/>
              </w:rPr>
            </w:pPr>
            <w:r w:rsidRPr="004E628B">
              <w:rPr>
                <w:i/>
              </w:rPr>
              <w:t xml:space="preserve">3. Национальный парк </w:t>
            </w:r>
            <w:proofErr w:type="spellStart"/>
            <w:r w:rsidRPr="004E628B">
              <w:rPr>
                <w:i/>
              </w:rPr>
              <w:t>Уаскарн</w:t>
            </w:r>
            <w:proofErr w:type="spellEnd"/>
          </w:p>
        </w:tc>
        <w:tc>
          <w:tcPr>
            <w:tcW w:w="4537" w:type="dxa"/>
            <w:hideMark/>
          </w:tcPr>
          <w:p w:rsidR="0022180F" w:rsidRPr="004E628B" w:rsidRDefault="0022180F" w:rsidP="00D7231B">
            <w:pPr>
              <w:rPr>
                <w:i/>
              </w:rPr>
            </w:pPr>
            <w:r w:rsidRPr="004E628B">
              <w:rPr>
                <w:i/>
              </w:rPr>
              <w:t>в) Африка</w:t>
            </w:r>
          </w:p>
        </w:tc>
      </w:tr>
      <w:tr w:rsidR="0022180F" w:rsidTr="00330EE9">
        <w:tc>
          <w:tcPr>
            <w:tcW w:w="3968" w:type="dxa"/>
            <w:hideMark/>
          </w:tcPr>
          <w:p w:rsidR="0022180F" w:rsidRPr="004E628B" w:rsidRDefault="0022180F" w:rsidP="00D7231B">
            <w:pPr>
              <w:rPr>
                <w:i/>
              </w:rPr>
            </w:pPr>
            <w:r w:rsidRPr="004E628B">
              <w:rPr>
                <w:i/>
              </w:rPr>
              <w:t>4. Национальный парк Йосемитский</w:t>
            </w:r>
          </w:p>
        </w:tc>
        <w:tc>
          <w:tcPr>
            <w:tcW w:w="4537" w:type="dxa"/>
            <w:hideMark/>
          </w:tcPr>
          <w:p w:rsidR="0022180F" w:rsidRPr="004E628B" w:rsidRDefault="0022180F" w:rsidP="00D7231B">
            <w:pPr>
              <w:rPr>
                <w:i/>
              </w:rPr>
            </w:pPr>
            <w:r w:rsidRPr="004E628B">
              <w:rPr>
                <w:i/>
              </w:rPr>
              <w:t>г) Австралия</w:t>
            </w:r>
          </w:p>
        </w:tc>
      </w:tr>
    </w:tbl>
    <w:p w:rsidR="00516A3B" w:rsidRDefault="00516A3B">
      <w:pPr>
        <w:ind w:firstLine="567"/>
        <w:rPr>
          <w:color w:val="FF0000"/>
        </w:rPr>
      </w:pPr>
    </w:p>
    <w:sectPr w:rsidR="00516A3B" w:rsidSect="003C440A">
      <w:pgSz w:w="11906" w:h="16838"/>
      <w:pgMar w:top="1134" w:right="849"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A059F4"/>
    <w:multiLevelType w:val="hybridMultilevel"/>
    <w:tmpl w:val="1DC6B73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D54A5"/>
    <w:rsid w:val="00187100"/>
    <w:rsid w:val="001A3BC9"/>
    <w:rsid w:val="0022180F"/>
    <w:rsid w:val="00271840"/>
    <w:rsid w:val="002D19F9"/>
    <w:rsid w:val="00330EE9"/>
    <w:rsid w:val="003C440A"/>
    <w:rsid w:val="003D08DB"/>
    <w:rsid w:val="004C668E"/>
    <w:rsid w:val="004E628B"/>
    <w:rsid w:val="004F15D4"/>
    <w:rsid w:val="00516A3B"/>
    <w:rsid w:val="005268A7"/>
    <w:rsid w:val="005E554C"/>
    <w:rsid w:val="007A28F8"/>
    <w:rsid w:val="008459D1"/>
    <w:rsid w:val="00887780"/>
    <w:rsid w:val="008926A1"/>
    <w:rsid w:val="00904FF1"/>
    <w:rsid w:val="009B2169"/>
    <w:rsid w:val="00AD508B"/>
    <w:rsid w:val="00AD54A5"/>
    <w:rsid w:val="00AE1B1B"/>
    <w:rsid w:val="00BA0D8D"/>
    <w:rsid w:val="00BC6109"/>
    <w:rsid w:val="00C97A3A"/>
    <w:rsid w:val="00D7231B"/>
    <w:rsid w:val="00DA3936"/>
    <w:rsid w:val="00DE7D99"/>
    <w:rsid w:val="00E56392"/>
    <w:rsid w:val="00F0032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077C1E-3A0C-4AAA-A232-DFC0602FAC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78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1A3BC9"/>
    <w:rPr>
      <w:b/>
      <w:bCs/>
    </w:rPr>
  </w:style>
  <w:style w:type="paragraph" w:styleId="a4">
    <w:name w:val="List Paragraph"/>
    <w:basedOn w:val="a"/>
    <w:uiPriority w:val="99"/>
    <w:qFormat/>
    <w:rsid w:val="001A3BC9"/>
    <w:pPr>
      <w:spacing w:after="200" w:line="276" w:lineRule="auto"/>
      <w:ind w:left="720"/>
      <w:contextualSpacing/>
    </w:pPr>
    <w:rPr>
      <w:rFonts w:ascii="Calibri" w:eastAsia="Calibri" w:hAnsi="Calibri"/>
      <w:sz w:val="22"/>
      <w:szCs w:val="22"/>
      <w:lang w:eastAsia="en-US"/>
    </w:rPr>
  </w:style>
  <w:style w:type="table" w:styleId="a5">
    <w:name w:val="Table Grid"/>
    <w:basedOn w:val="a1"/>
    <w:uiPriority w:val="39"/>
    <w:rsid w:val="001A3BC9"/>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unhideWhenUsed/>
    <w:rsid w:val="003D08DB"/>
    <w:rPr>
      <w:rFonts w:ascii="Times New Roman" w:hAnsi="Times New Roman" w:cs="Times New Roman" w:hint="default"/>
      <w:color w:val="000000"/>
      <w:u w:val="single"/>
    </w:rPr>
  </w:style>
  <w:style w:type="paragraph" w:styleId="a7">
    <w:name w:val="Normal (Web)"/>
    <w:basedOn w:val="a"/>
    <w:uiPriority w:val="99"/>
    <w:unhideWhenUsed/>
    <w:rsid w:val="003D08DB"/>
    <w:pPr>
      <w:spacing w:before="100" w:beforeAutospacing="1" w:after="100" w:afterAutospacing="1"/>
    </w:pPr>
  </w:style>
  <w:style w:type="paragraph" w:styleId="a8">
    <w:name w:val="Balloon Text"/>
    <w:basedOn w:val="a"/>
    <w:link w:val="a9"/>
    <w:uiPriority w:val="99"/>
    <w:semiHidden/>
    <w:unhideWhenUsed/>
    <w:rsid w:val="007A28F8"/>
    <w:rPr>
      <w:rFonts w:ascii="Tahoma" w:hAnsi="Tahoma" w:cs="Tahoma"/>
      <w:sz w:val="16"/>
      <w:szCs w:val="16"/>
    </w:rPr>
  </w:style>
  <w:style w:type="character" w:customStyle="1" w:styleId="a9">
    <w:name w:val="Текст выноски Знак"/>
    <w:basedOn w:val="a0"/>
    <w:link w:val="a8"/>
    <w:uiPriority w:val="99"/>
    <w:semiHidden/>
    <w:rsid w:val="007A28F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58361">
      <w:bodyDiv w:val="1"/>
      <w:marLeft w:val="0"/>
      <w:marRight w:val="0"/>
      <w:marTop w:val="0"/>
      <w:marBottom w:val="0"/>
      <w:divBdr>
        <w:top w:val="none" w:sz="0" w:space="0" w:color="auto"/>
        <w:left w:val="none" w:sz="0" w:space="0" w:color="auto"/>
        <w:bottom w:val="none" w:sz="0" w:space="0" w:color="auto"/>
        <w:right w:val="none" w:sz="0" w:space="0" w:color="auto"/>
      </w:divBdr>
    </w:div>
    <w:div w:id="223682567">
      <w:bodyDiv w:val="1"/>
      <w:marLeft w:val="0"/>
      <w:marRight w:val="0"/>
      <w:marTop w:val="0"/>
      <w:marBottom w:val="0"/>
      <w:divBdr>
        <w:top w:val="none" w:sz="0" w:space="0" w:color="auto"/>
        <w:left w:val="none" w:sz="0" w:space="0" w:color="auto"/>
        <w:bottom w:val="none" w:sz="0" w:space="0" w:color="auto"/>
        <w:right w:val="none" w:sz="0" w:space="0" w:color="auto"/>
      </w:divBdr>
    </w:div>
    <w:div w:id="247034925">
      <w:bodyDiv w:val="1"/>
      <w:marLeft w:val="0"/>
      <w:marRight w:val="0"/>
      <w:marTop w:val="0"/>
      <w:marBottom w:val="0"/>
      <w:divBdr>
        <w:top w:val="none" w:sz="0" w:space="0" w:color="auto"/>
        <w:left w:val="none" w:sz="0" w:space="0" w:color="auto"/>
        <w:bottom w:val="none" w:sz="0" w:space="0" w:color="auto"/>
        <w:right w:val="none" w:sz="0" w:space="0" w:color="auto"/>
      </w:divBdr>
    </w:div>
    <w:div w:id="291328263">
      <w:bodyDiv w:val="1"/>
      <w:marLeft w:val="0"/>
      <w:marRight w:val="0"/>
      <w:marTop w:val="0"/>
      <w:marBottom w:val="0"/>
      <w:divBdr>
        <w:top w:val="none" w:sz="0" w:space="0" w:color="auto"/>
        <w:left w:val="none" w:sz="0" w:space="0" w:color="auto"/>
        <w:bottom w:val="none" w:sz="0" w:space="0" w:color="auto"/>
        <w:right w:val="none" w:sz="0" w:space="0" w:color="auto"/>
      </w:divBdr>
    </w:div>
    <w:div w:id="391730769">
      <w:bodyDiv w:val="1"/>
      <w:marLeft w:val="0"/>
      <w:marRight w:val="0"/>
      <w:marTop w:val="0"/>
      <w:marBottom w:val="0"/>
      <w:divBdr>
        <w:top w:val="none" w:sz="0" w:space="0" w:color="auto"/>
        <w:left w:val="none" w:sz="0" w:space="0" w:color="auto"/>
        <w:bottom w:val="none" w:sz="0" w:space="0" w:color="auto"/>
        <w:right w:val="none" w:sz="0" w:space="0" w:color="auto"/>
      </w:divBdr>
    </w:div>
    <w:div w:id="434011608">
      <w:bodyDiv w:val="1"/>
      <w:marLeft w:val="0"/>
      <w:marRight w:val="0"/>
      <w:marTop w:val="0"/>
      <w:marBottom w:val="0"/>
      <w:divBdr>
        <w:top w:val="none" w:sz="0" w:space="0" w:color="auto"/>
        <w:left w:val="none" w:sz="0" w:space="0" w:color="auto"/>
        <w:bottom w:val="none" w:sz="0" w:space="0" w:color="auto"/>
        <w:right w:val="none" w:sz="0" w:space="0" w:color="auto"/>
      </w:divBdr>
    </w:div>
    <w:div w:id="715155204">
      <w:bodyDiv w:val="1"/>
      <w:marLeft w:val="0"/>
      <w:marRight w:val="0"/>
      <w:marTop w:val="0"/>
      <w:marBottom w:val="0"/>
      <w:divBdr>
        <w:top w:val="none" w:sz="0" w:space="0" w:color="auto"/>
        <w:left w:val="none" w:sz="0" w:space="0" w:color="auto"/>
        <w:bottom w:val="none" w:sz="0" w:space="0" w:color="auto"/>
        <w:right w:val="none" w:sz="0" w:space="0" w:color="auto"/>
      </w:divBdr>
    </w:div>
    <w:div w:id="730344074">
      <w:bodyDiv w:val="1"/>
      <w:marLeft w:val="0"/>
      <w:marRight w:val="0"/>
      <w:marTop w:val="0"/>
      <w:marBottom w:val="0"/>
      <w:divBdr>
        <w:top w:val="none" w:sz="0" w:space="0" w:color="auto"/>
        <w:left w:val="none" w:sz="0" w:space="0" w:color="auto"/>
        <w:bottom w:val="none" w:sz="0" w:space="0" w:color="auto"/>
        <w:right w:val="none" w:sz="0" w:space="0" w:color="auto"/>
      </w:divBdr>
    </w:div>
    <w:div w:id="800880632">
      <w:bodyDiv w:val="1"/>
      <w:marLeft w:val="0"/>
      <w:marRight w:val="0"/>
      <w:marTop w:val="0"/>
      <w:marBottom w:val="0"/>
      <w:divBdr>
        <w:top w:val="none" w:sz="0" w:space="0" w:color="auto"/>
        <w:left w:val="none" w:sz="0" w:space="0" w:color="auto"/>
        <w:bottom w:val="none" w:sz="0" w:space="0" w:color="auto"/>
        <w:right w:val="none" w:sz="0" w:space="0" w:color="auto"/>
      </w:divBdr>
    </w:div>
    <w:div w:id="821310500">
      <w:bodyDiv w:val="1"/>
      <w:marLeft w:val="0"/>
      <w:marRight w:val="0"/>
      <w:marTop w:val="0"/>
      <w:marBottom w:val="0"/>
      <w:divBdr>
        <w:top w:val="none" w:sz="0" w:space="0" w:color="auto"/>
        <w:left w:val="none" w:sz="0" w:space="0" w:color="auto"/>
        <w:bottom w:val="none" w:sz="0" w:space="0" w:color="auto"/>
        <w:right w:val="none" w:sz="0" w:space="0" w:color="auto"/>
      </w:divBdr>
    </w:div>
    <w:div w:id="870383728">
      <w:bodyDiv w:val="1"/>
      <w:marLeft w:val="0"/>
      <w:marRight w:val="0"/>
      <w:marTop w:val="0"/>
      <w:marBottom w:val="0"/>
      <w:divBdr>
        <w:top w:val="none" w:sz="0" w:space="0" w:color="auto"/>
        <w:left w:val="none" w:sz="0" w:space="0" w:color="auto"/>
        <w:bottom w:val="none" w:sz="0" w:space="0" w:color="auto"/>
        <w:right w:val="none" w:sz="0" w:space="0" w:color="auto"/>
      </w:divBdr>
    </w:div>
    <w:div w:id="1014192735">
      <w:bodyDiv w:val="1"/>
      <w:marLeft w:val="0"/>
      <w:marRight w:val="0"/>
      <w:marTop w:val="0"/>
      <w:marBottom w:val="0"/>
      <w:divBdr>
        <w:top w:val="none" w:sz="0" w:space="0" w:color="auto"/>
        <w:left w:val="none" w:sz="0" w:space="0" w:color="auto"/>
        <w:bottom w:val="none" w:sz="0" w:space="0" w:color="auto"/>
        <w:right w:val="none" w:sz="0" w:space="0" w:color="auto"/>
      </w:divBdr>
    </w:div>
    <w:div w:id="1094520266">
      <w:bodyDiv w:val="1"/>
      <w:marLeft w:val="0"/>
      <w:marRight w:val="0"/>
      <w:marTop w:val="0"/>
      <w:marBottom w:val="0"/>
      <w:divBdr>
        <w:top w:val="none" w:sz="0" w:space="0" w:color="auto"/>
        <w:left w:val="none" w:sz="0" w:space="0" w:color="auto"/>
        <w:bottom w:val="none" w:sz="0" w:space="0" w:color="auto"/>
        <w:right w:val="none" w:sz="0" w:space="0" w:color="auto"/>
      </w:divBdr>
    </w:div>
    <w:div w:id="1149663538">
      <w:bodyDiv w:val="1"/>
      <w:marLeft w:val="0"/>
      <w:marRight w:val="0"/>
      <w:marTop w:val="0"/>
      <w:marBottom w:val="0"/>
      <w:divBdr>
        <w:top w:val="none" w:sz="0" w:space="0" w:color="auto"/>
        <w:left w:val="none" w:sz="0" w:space="0" w:color="auto"/>
        <w:bottom w:val="none" w:sz="0" w:space="0" w:color="auto"/>
        <w:right w:val="none" w:sz="0" w:space="0" w:color="auto"/>
      </w:divBdr>
    </w:div>
    <w:div w:id="1295133277">
      <w:bodyDiv w:val="1"/>
      <w:marLeft w:val="0"/>
      <w:marRight w:val="0"/>
      <w:marTop w:val="0"/>
      <w:marBottom w:val="0"/>
      <w:divBdr>
        <w:top w:val="none" w:sz="0" w:space="0" w:color="auto"/>
        <w:left w:val="none" w:sz="0" w:space="0" w:color="auto"/>
        <w:bottom w:val="none" w:sz="0" w:space="0" w:color="auto"/>
        <w:right w:val="none" w:sz="0" w:space="0" w:color="auto"/>
      </w:divBdr>
    </w:div>
    <w:div w:id="1413311235">
      <w:bodyDiv w:val="1"/>
      <w:marLeft w:val="0"/>
      <w:marRight w:val="0"/>
      <w:marTop w:val="0"/>
      <w:marBottom w:val="0"/>
      <w:divBdr>
        <w:top w:val="none" w:sz="0" w:space="0" w:color="auto"/>
        <w:left w:val="none" w:sz="0" w:space="0" w:color="auto"/>
        <w:bottom w:val="none" w:sz="0" w:space="0" w:color="auto"/>
        <w:right w:val="none" w:sz="0" w:space="0" w:color="auto"/>
      </w:divBdr>
    </w:div>
    <w:div w:id="1598638136">
      <w:bodyDiv w:val="1"/>
      <w:marLeft w:val="0"/>
      <w:marRight w:val="0"/>
      <w:marTop w:val="0"/>
      <w:marBottom w:val="0"/>
      <w:divBdr>
        <w:top w:val="none" w:sz="0" w:space="0" w:color="auto"/>
        <w:left w:val="none" w:sz="0" w:space="0" w:color="auto"/>
        <w:bottom w:val="none" w:sz="0" w:space="0" w:color="auto"/>
        <w:right w:val="none" w:sz="0" w:space="0" w:color="auto"/>
      </w:divBdr>
    </w:div>
    <w:div w:id="1626765618">
      <w:bodyDiv w:val="1"/>
      <w:marLeft w:val="0"/>
      <w:marRight w:val="0"/>
      <w:marTop w:val="0"/>
      <w:marBottom w:val="0"/>
      <w:divBdr>
        <w:top w:val="none" w:sz="0" w:space="0" w:color="auto"/>
        <w:left w:val="none" w:sz="0" w:space="0" w:color="auto"/>
        <w:bottom w:val="none" w:sz="0" w:space="0" w:color="auto"/>
        <w:right w:val="none" w:sz="0" w:space="0" w:color="auto"/>
      </w:divBdr>
    </w:div>
    <w:div w:id="1632592238">
      <w:bodyDiv w:val="1"/>
      <w:marLeft w:val="0"/>
      <w:marRight w:val="0"/>
      <w:marTop w:val="0"/>
      <w:marBottom w:val="0"/>
      <w:divBdr>
        <w:top w:val="none" w:sz="0" w:space="0" w:color="auto"/>
        <w:left w:val="none" w:sz="0" w:space="0" w:color="auto"/>
        <w:bottom w:val="none" w:sz="0" w:space="0" w:color="auto"/>
        <w:right w:val="none" w:sz="0" w:space="0" w:color="auto"/>
      </w:divBdr>
    </w:div>
    <w:div w:id="1647929306">
      <w:bodyDiv w:val="1"/>
      <w:marLeft w:val="0"/>
      <w:marRight w:val="0"/>
      <w:marTop w:val="0"/>
      <w:marBottom w:val="0"/>
      <w:divBdr>
        <w:top w:val="none" w:sz="0" w:space="0" w:color="auto"/>
        <w:left w:val="none" w:sz="0" w:space="0" w:color="auto"/>
        <w:bottom w:val="none" w:sz="0" w:space="0" w:color="auto"/>
        <w:right w:val="none" w:sz="0" w:space="0" w:color="auto"/>
      </w:divBdr>
    </w:div>
    <w:div w:id="188436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ooksite.ru/fulltext/1/001/008/101/837.htm" TargetMode="Externa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6</Pages>
  <Words>2283</Words>
  <Characters>13017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user2</cp:lastModifiedBy>
  <cp:revision>9</cp:revision>
  <cp:lastPrinted>2020-11-27T10:33:00Z</cp:lastPrinted>
  <dcterms:created xsi:type="dcterms:W3CDTF">2020-11-24T08:27:00Z</dcterms:created>
  <dcterms:modified xsi:type="dcterms:W3CDTF">2020-11-27T12:07:00Z</dcterms:modified>
</cp:coreProperties>
</file>